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CD" w:rsidRPr="00C93AE4" w:rsidRDefault="00C93AE4" w:rsidP="00F6651E">
      <w:pPr>
        <w:spacing w:line="360" w:lineRule="auto"/>
        <w:rPr>
          <w:rFonts w:cs="Monotype Koufi"/>
          <w:b/>
          <w:bCs/>
          <w:i/>
          <w:iCs/>
          <w:color w:val="000000"/>
          <w:sz w:val="44"/>
          <w:szCs w:val="44"/>
          <w:u w:val="single"/>
          <w:rtl/>
        </w:rPr>
      </w:pPr>
      <w:r>
        <w:rPr>
          <w:rFonts w:cs="Monotype Koufi"/>
          <w:b/>
          <w:bCs/>
          <w:i/>
          <w:iCs/>
          <w:color w:val="000000"/>
          <w:sz w:val="44"/>
          <w:szCs w:val="44"/>
          <w:u w:val="single"/>
          <w:rtl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-396875</wp:posOffset>
            </wp:positionV>
            <wp:extent cx="969010" cy="847725"/>
            <wp:effectExtent l="19050" t="0" r="2540" b="0"/>
            <wp:wrapThrough wrapText="bothSides">
              <wp:wrapPolygon edited="0">
                <wp:start x="-425" y="0"/>
                <wp:lineTo x="-425" y="21357"/>
                <wp:lineTo x="21657" y="21357"/>
                <wp:lineTo x="21657" y="0"/>
                <wp:lineTo x="-425" y="0"/>
              </wp:wrapPolygon>
            </wp:wrapThrough>
            <wp:docPr id="2" name="Picture 1" descr="E:\faculty%20logo%2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culty%20logo%20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onotype Koufi"/>
          <w:b/>
          <w:bCs/>
          <w:i/>
          <w:iCs/>
          <w:color w:val="000000"/>
          <w:sz w:val="44"/>
          <w:szCs w:val="44"/>
          <w:u w:val="single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-396875</wp:posOffset>
            </wp:positionV>
            <wp:extent cx="1068070" cy="847725"/>
            <wp:effectExtent l="19050" t="0" r="0" b="0"/>
            <wp:wrapNone/>
            <wp:docPr id="1" name="Picture 2" descr="شعار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جامعة بنها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51E" w:rsidRPr="00C93AE4">
        <w:rPr>
          <w:rFonts w:cs="Monotype Koufi"/>
          <w:b/>
          <w:bCs/>
          <w:i/>
          <w:iCs/>
          <w:color w:val="000000"/>
          <w:sz w:val="44"/>
          <w:szCs w:val="44"/>
          <w:u w:val="single"/>
          <w:rtl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-395605</wp:posOffset>
            </wp:positionV>
            <wp:extent cx="962660" cy="859155"/>
            <wp:effectExtent l="19050" t="0" r="8890" b="0"/>
            <wp:wrapSquare wrapText="bothSides"/>
            <wp:docPr id="4" name="Picture 6" descr="new-logoh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logohu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3" t="987" r="1003" b="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B68" w:rsidRPr="00C93AE4">
        <w:rPr>
          <w:b/>
          <w:bCs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-5125720</wp:posOffset>
            </wp:positionH>
            <wp:positionV relativeFrom="paragraph">
              <wp:posOffset>-819150</wp:posOffset>
            </wp:positionV>
            <wp:extent cx="1038225" cy="876300"/>
            <wp:effectExtent l="19050" t="0" r="9525" b="0"/>
            <wp:wrapNone/>
            <wp:docPr id="152" name="Picture 4" descr="شعار جامعة بن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جامعة بنها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F55" w:rsidRPr="00BC3CB9" w:rsidRDefault="00BC3CB9" w:rsidP="00C93AE4">
      <w:pPr>
        <w:spacing w:line="360" w:lineRule="auto"/>
        <w:ind w:hanging="901"/>
        <w:jc w:val="center"/>
        <w:rPr>
          <w:rFonts w:cs="Monotype Koufi"/>
          <w:b/>
          <w:bCs/>
          <w:color w:val="000000"/>
          <w:sz w:val="52"/>
          <w:szCs w:val="52"/>
          <w:u w:val="single"/>
          <w:rtl/>
          <w:lang w:bidi="ar-EG"/>
        </w:rPr>
      </w:pPr>
      <w:r w:rsidRPr="00C93AE4">
        <w:rPr>
          <w:rFonts w:asciiTheme="majorBidi" w:hAnsiTheme="majorBidi" w:cstheme="majorBidi"/>
          <w:b/>
          <w:bCs/>
          <w:color w:val="000000"/>
          <w:sz w:val="52"/>
          <w:szCs w:val="52"/>
          <w:rtl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170693</wp:posOffset>
            </wp:positionH>
            <wp:positionV relativeFrom="paragraph">
              <wp:posOffset>64847</wp:posOffset>
            </wp:positionV>
            <wp:extent cx="1016535" cy="1487277"/>
            <wp:effectExtent l="19050" t="0" r="0" b="0"/>
            <wp:wrapNone/>
            <wp:docPr id="5" name="Picture 2" descr="Ahmed 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med Re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35" cy="148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F55" w:rsidRPr="00BC3CB9">
        <w:rPr>
          <w:rFonts w:asciiTheme="majorBidi" w:hAnsiTheme="majorBidi" w:cstheme="majorBidi"/>
          <w:b/>
          <w:bCs/>
          <w:color w:val="000000"/>
          <w:sz w:val="52"/>
          <w:szCs w:val="52"/>
          <w:u w:val="single"/>
          <w:rtl/>
        </w:rPr>
        <w:t>س</w:t>
      </w:r>
      <w:r w:rsidR="00E707EB" w:rsidRPr="00BC3CB9">
        <w:rPr>
          <w:rFonts w:asciiTheme="majorBidi" w:hAnsiTheme="majorBidi" w:cstheme="majorBidi" w:hint="cs"/>
          <w:b/>
          <w:bCs/>
          <w:color w:val="000000"/>
          <w:sz w:val="52"/>
          <w:szCs w:val="52"/>
          <w:u w:val="single"/>
          <w:rtl/>
        </w:rPr>
        <w:t>ــ</w:t>
      </w:r>
      <w:r w:rsidRPr="00BC3CB9">
        <w:rPr>
          <w:rFonts w:asciiTheme="majorBidi" w:hAnsiTheme="majorBidi" w:cstheme="majorBidi"/>
          <w:b/>
          <w:bCs/>
          <w:color w:val="000000"/>
          <w:sz w:val="52"/>
          <w:szCs w:val="52"/>
          <w:u w:val="single"/>
          <w:rtl/>
        </w:rPr>
        <w:t>ـيرة</w:t>
      </w:r>
      <w:r w:rsidRPr="00BC3CB9">
        <w:rPr>
          <w:rFonts w:asciiTheme="majorBidi" w:hAnsiTheme="majorBidi" w:cstheme="majorBidi" w:hint="cs"/>
          <w:b/>
          <w:bCs/>
          <w:color w:val="000000"/>
          <w:sz w:val="52"/>
          <w:szCs w:val="52"/>
          <w:u w:val="single"/>
          <w:rtl/>
        </w:rPr>
        <w:t xml:space="preserve"> </w:t>
      </w:r>
      <w:r w:rsidR="00000F55" w:rsidRPr="00BC3CB9">
        <w:rPr>
          <w:rFonts w:asciiTheme="majorBidi" w:hAnsiTheme="majorBidi" w:cstheme="majorBidi"/>
          <w:b/>
          <w:bCs/>
          <w:color w:val="000000"/>
          <w:sz w:val="52"/>
          <w:szCs w:val="52"/>
          <w:u w:val="single"/>
          <w:rtl/>
        </w:rPr>
        <w:t>ذاتــيـة</w:t>
      </w:r>
    </w:p>
    <w:p w:rsidR="00000F55" w:rsidRPr="00E707EB" w:rsidRDefault="00000F55" w:rsidP="00BC3CB9">
      <w:pPr>
        <w:tabs>
          <w:tab w:val="left" w:pos="6981"/>
        </w:tabs>
        <w:spacing w:line="360" w:lineRule="auto"/>
        <w:ind w:left="-901"/>
        <w:jc w:val="center"/>
        <w:rPr>
          <w:rFonts w:asciiTheme="majorBidi" w:hAnsiTheme="majorBidi" w:cstheme="majorBidi"/>
          <w:b/>
          <w:bCs/>
          <w:i/>
          <w:iCs/>
          <w:color w:val="CC0066"/>
          <w:sz w:val="40"/>
          <w:szCs w:val="40"/>
          <w:rtl/>
          <w:lang w:bidi="ar-EG"/>
        </w:rPr>
      </w:pPr>
      <w:r w:rsidRPr="00BC3CB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الدكت</w:t>
      </w:r>
      <w:r w:rsidR="00D7437A" w:rsidRPr="00BC3CB9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>ـــــ</w:t>
      </w:r>
      <w:r w:rsidRPr="00BC3CB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ور</w:t>
      </w:r>
      <w:r w:rsidRPr="00BC3CB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BC3CB9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/ </w:t>
      </w:r>
      <w:r w:rsidR="00F6651E" w:rsidRPr="00BC3CB9"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</w:rPr>
        <w:t>أحمد رضا محمد حسن الخواجة</w:t>
      </w:r>
    </w:p>
    <w:p w:rsidR="00B10FB3" w:rsidRPr="00805259" w:rsidRDefault="00B10FB3" w:rsidP="001C4E53">
      <w:pPr>
        <w:pStyle w:val="IntenseQuote"/>
        <w:spacing w:line="360" w:lineRule="auto"/>
        <w:ind w:left="-633"/>
        <w:rPr>
          <w:rFonts w:ascii="Arial" w:hAnsi="Arial" w:cs="Arial"/>
          <w:i w:val="0"/>
          <w:iCs w:val="0"/>
          <w:color w:val="0033CC"/>
          <w:sz w:val="36"/>
          <w:szCs w:val="36"/>
          <w:rtl/>
        </w:rPr>
      </w:pP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البي</w:t>
      </w:r>
      <w:r w:rsidR="00805259"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ـ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انات الوظيف</w:t>
      </w:r>
      <w:r w:rsidR="00805259"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ــ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ية والعلمي</w:t>
      </w:r>
      <w:r w:rsidR="00805259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ة</w:t>
      </w:r>
      <w:r w:rsidR="003A2FE4"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:</w:t>
      </w:r>
    </w:p>
    <w:p w:rsidR="00000F55" w:rsidRPr="00B76942" w:rsidRDefault="00000F55" w:rsidP="00425724">
      <w:pPr>
        <w:spacing w:line="360" w:lineRule="auto"/>
        <w:ind w:left="-553"/>
        <w:rPr>
          <w:b/>
          <w:bCs/>
          <w:color w:val="000000"/>
          <w:sz w:val="28"/>
          <w:szCs w:val="28"/>
          <w:rtl/>
        </w:rPr>
      </w:pPr>
      <w:r w:rsidRPr="006D1DF9">
        <w:rPr>
          <w:b/>
          <w:bCs/>
          <w:color w:val="000000"/>
          <w:sz w:val="28"/>
          <w:szCs w:val="28"/>
          <w:rtl/>
        </w:rPr>
        <w:t>تاريــخ المـيــــلاد:</w:t>
      </w:r>
      <w:r w:rsidRPr="00B76942">
        <w:rPr>
          <w:b/>
          <w:bCs/>
          <w:color w:val="000000"/>
          <w:sz w:val="28"/>
          <w:szCs w:val="28"/>
        </w:rPr>
        <w:tab/>
      </w:r>
      <w:r w:rsidR="006D1DF9" w:rsidRPr="006D1DF9">
        <w:rPr>
          <w:rFonts w:hint="cs"/>
          <w:b/>
          <w:bCs/>
          <w:color w:val="000000"/>
          <w:sz w:val="28"/>
          <w:szCs w:val="28"/>
          <w:rtl/>
        </w:rPr>
        <w:t>2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2</w:t>
      </w:r>
      <w:r w:rsidRPr="006D1DF9">
        <w:rPr>
          <w:b/>
          <w:bCs/>
          <w:color w:val="000000"/>
          <w:sz w:val="28"/>
          <w:szCs w:val="28"/>
          <w:rtl/>
        </w:rPr>
        <w:t>/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0</w:t>
      </w:r>
      <w:r w:rsidR="006D1DF9" w:rsidRPr="006D1DF9">
        <w:rPr>
          <w:rFonts w:hint="cs"/>
          <w:b/>
          <w:bCs/>
          <w:color w:val="000000"/>
          <w:sz w:val="28"/>
          <w:szCs w:val="28"/>
          <w:rtl/>
        </w:rPr>
        <w:t>9</w:t>
      </w:r>
      <w:r w:rsidRPr="006D1DF9">
        <w:rPr>
          <w:b/>
          <w:bCs/>
          <w:color w:val="000000"/>
          <w:sz w:val="28"/>
          <w:szCs w:val="28"/>
          <w:rtl/>
        </w:rPr>
        <w:t>/</w:t>
      </w:r>
      <w:r w:rsidR="006D1DF9" w:rsidRPr="006D1DF9">
        <w:rPr>
          <w:rFonts w:hint="cs"/>
          <w:b/>
          <w:bCs/>
          <w:color w:val="000000"/>
          <w:sz w:val="28"/>
          <w:szCs w:val="28"/>
          <w:rtl/>
        </w:rPr>
        <w:t>19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8</w:t>
      </w:r>
      <w:r w:rsidR="006D1DF9" w:rsidRPr="006D1DF9">
        <w:rPr>
          <w:rFonts w:hint="cs"/>
          <w:b/>
          <w:bCs/>
          <w:color w:val="000000"/>
          <w:sz w:val="28"/>
          <w:szCs w:val="28"/>
          <w:rtl/>
        </w:rPr>
        <w:t>5</w:t>
      </w:r>
      <w:r w:rsidRPr="006D1DF9">
        <w:rPr>
          <w:b/>
          <w:bCs/>
          <w:color w:val="000000"/>
          <w:sz w:val="28"/>
          <w:szCs w:val="28"/>
          <w:rtl/>
        </w:rPr>
        <w:t xml:space="preserve"> م</w:t>
      </w:r>
      <w:r w:rsidRPr="00B76942">
        <w:rPr>
          <w:b/>
          <w:bCs/>
          <w:color w:val="000000"/>
          <w:sz w:val="28"/>
          <w:szCs w:val="28"/>
          <w:rtl/>
        </w:rPr>
        <w:tab/>
        <w:t xml:space="preserve">جهــة الميلاد: </w:t>
      </w:r>
      <w:r w:rsidR="006D1DF9">
        <w:rPr>
          <w:rFonts w:hint="cs"/>
          <w:b/>
          <w:bCs/>
          <w:color w:val="000000"/>
          <w:sz w:val="28"/>
          <w:szCs w:val="28"/>
          <w:rtl/>
        </w:rPr>
        <w:t>القليوبية</w:t>
      </w:r>
      <w:r w:rsidRPr="00B76942">
        <w:rPr>
          <w:b/>
          <w:bCs/>
          <w:color w:val="000000"/>
          <w:sz w:val="28"/>
          <w:szCs w:val="28"/>
          <w:rtl/>
        </w:rPr>
        <w:t>.</w:t>
      </w:r>
    </w:p>
    <w:p w:rsidR="00A801A4" w:rsidRPr="00B76942" w:rsidRDefault="00000F55" w:rsidP="001C4E53">
      <w:pPr>
        <w:spacing w:line="360" w:lineRule="auto"/>
        <w:ind w:left="-553"/>
        <w:rPr>
          <w:b/>
          <w:bCs/>
          <w:color w:val="000000"/>
          <w:sz w:val="28"/>
          <w:szCs w:val="28"/>
          <w:rtl/>
        </w:rPr>
      </w:pPr>
      <w:r w:rsidRPr="00B76942">
        <w:rPr>
          <w:b/>
          <w:bCs/>
          <w:color w:val="000000"/>
          <w:sz w:val="28"/>
          <w:szCs w:val="28"/>
          <w:rtl/>
        </w:rPr>
        <w:t>الديــانـة:مس</w:t>
      </w:r>
      <w:r w:rsidR="00E707EB">
        <w:rPr>
          <w:rFonts w:hint="cs"/>
          <w:b/>
          <w:bCs/>
          <w:color w:val="000000"/>
          <w:sz w:val="28"/>
          <w:szCs w:val="28"/>
          <w:rtl/>
        </w:rPr>
        <w:t>ـــ</w:t>
      </w:r>
      <w:r w:rsidRPr="00B76942">
        <w:rPr>
          <w:b/>
          <w:bCs/>
          <w:color w:val="000000"/>
          <w:sz w:val="28"/>
          <w:szCs w:val="28"/>
          <w:rtl/>
        </w:rPr>
        <w:t>لم. الجـنســية: مصري.</w:t>
      </w:r>
    </w:p>
    <w:p w:rsidR="006D1DF9" w:rsidRDefault="00000F55" w:rsidP="00425724">
      <w:pPr>
        <w:spacing w:line="360" w:lineRule="auto"/>
        <w:ind w:left="-553"/>
        <w:rPr>
          <w:b/>
          <w:bCs/>
          <w:color w:val="000000"/>
          <w:sz w:val="28"/>
          <w:szCs w:val="28"/>
          <w:rtl/>
        </w:rPr>
      </w:pPr>
      <w:r w:rsidRPr="00B76942">
        <w:rPr>
          <w:b/>
          <w:bCs/>
          <w:color w:val="000000"/>
          <w:sz w:val="28"/>
          <w:szCs w:val="28"/>
          <w:rtl/>
        </w:rPr>
        <w:t>تاريـخ التعـييــــن:</w:t>
      </w:r>
      <w:r w:rsidRPr="00B76942">
        <w:rPr>
          <w:b/>
          <w:bCs/>
          <w:color w:val="000000"/>
          <w:sz w:val="28"/>
          <w:szCs w:val="28"/>
          <w:rtl/>
        </w:rPr>
        <w:tab/>
      </w:r>
      <w:r w:rsidR="00425724">
        <w:rPr>
          <w:rFonts w:hint="cs"/>
          <w:b/>
          <w:bCs/>
          <w:color w:val="000000"/>
          <w:sz w:val="28"/>
          <w:szCs w:val="28"/>
          <w:rtl/>
        </w:rPr>
        <w:t>26</w:t>
      </w:r>
      <w:r w:rsidRPr="00B76942">
        <w:rPr>
          <w:b/>
          <w:bCs/>
          <w:color w:val="000000"/>
          <w:sz w:val="28"/>
          <w:szCs w:val="28"/>
          <w:rtl/>
        </w:rPr>
        <w:t>/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03</w:t>
      </w:r>
      <w:r w:rsidRPr="00B76942">
        <w:rPr>
          <w:b/>
          <w:bCs/>
          <w:color w:val="000000"/>
          <w:sz w:val="28"/>
          <w:szCs w:val="28"/>
          <w:rtl/>
        </w:rPr>
        <w:t>/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2008</w:t>
      </w:r>
      <w:r w:rsidRPr="00B76942">
        <w:rPr>
          <w:b/>
          <w:bCs/>
          <w:color w:val="000000"/>
          <w:sz w:val="28"/>
          <w:szCs w:val="28"/>
          <w:rtl/>
        </w:rPr>
        <w:t xml:space="preserve"> م           الحالة الاجتماعية: متزوج ويعول.</w:t>
      </w:r>
    </w:p>
    <w:p w:rsidR="00A801A4" w:rsidRPr="00B76942" w:rsidRDefault="00000F55" w:rsidP="00425724">
      <w:pPr>
        <w:spacing w:line="360" w:lineRule="auto"/>
        <w:ind w:left="-553"/>
        <w:rPr>
          <w:b/>
          <w:bCs/>
          <w:color w:val="000000"/>
          <w:sz w:val="28"/>
          <w:szCs w:val="28"/>
          <w:rtl/>
        </w:rPr>
      </w:pPr>
      <w:r w:rsidRPr="00B76942">
        <w:rPr>
          <w:b/>
          <w:bCs/>
          <w:color w:val="000000"/>
          <w:sz w:val="28"/>
          <w:szCs w:val="28"/>
          <w:rtl/>
        </w:rPr>
        <w:t>الوظيـفة الحاليـ</w:t>
      </w:r>
      <w:r w:rsidR="003A2FE4">
        <w:rPr>
          <w:rFonts w:hint="cs"/>
          <w:b/>
          <w:bCs/>
          <w:color w:val="000000"/>
          <w:sz w:val="28"/>
          <w:szCs w:val="28"/>
          <w:rtl/>
        </w:rPr>
        <w:t>ـ</w:t>
      </w:r>
      <w:r w:rsidRPr="00B76942">
        <w:rPr>
          <w:b/>
          <w:bCs/>
          <w:color w:val="000000"/>
          <w:sz w:val="28"/>
          <w:szCs w:val="28"/>
          <w:rtl/>
        </w:rPr>
        <w:t xml:space="preserve">ة: 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مدرس بقسم</w:t>
      </w:r>
      <w:r w:rsidRPr="00B76942">
        <w:rPr>
          <w:b/>
          <w:bCs/>
          <w:color w:val="000000"/>
          <w:sz w:val="28"/>
          <w:szCs w:val="28"/>
          <w:rtl/>
        </w:rPr>
        <w:t xml:space="preserve"> الت</w:t>
      </w:r>
      <w:r w:rsidR="006D1DF9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Pr="00B76942">
        <w:rPr>
          <w:b/>
          <w:bCs/>
          <w:color w:val="000000"/>
          <w:sz w:val="28"/>
          <w:szCs w:val="28"/>
          <w:rtl/>
        </w:rPr>
        <w:t>، كلية الطب البيطري</w:t>
      </w:r>
      <w:r w:rsidR="00AD2075" w:rsidRPr="00B76942">
        <w:rPr>
          <w:b/>
          <w:bCs/>
          <w:color w:val="000000"/>
          <w:sz w:val="28"/>
          <w:szCs w:val="28"/>
          <w:rtl/>
        </w:rPr>
        <w:t>- جامعة بنها- جمهورية مصر العربية</w:t>
      </w:r>
      <w:r w:rsidRPr="00B76942">
        <w:rPr>
          <w:b/>
          <w:bCs/>
          <w:color w:val="000000"/>
          <w:sz w:val="28"/>
          <w:szCs w:val="28"/>
          <w:rtl/>
        </w:rPr>
        <w:t xml:space="preserve">. </w:t>
      </w:r>
    </w:p>
    <w:p w:rsidR="00A801A4" w:rsidRDefault="003A2FE4" w:rsidP="0042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0"/>
        </w:tabs>
        <w:spacing w:line="360" w:lineRule="auto"/>
        <w:ind w:left="-553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العـنــوان الدائ</w:t>
      </w:r>
      <w:r w:rsidR="00000F55" w:rsidRPr="00B76942">
        <w:rPr>
          <w:b/>
          <w:bCs/>
          <w:color w:val="000000"/>
          <w:sz w:val="28"/>
          <w:szCs w:val="28"/>
          <w:rtl/>
        </w:rPr>
        <w:t>م:</w:t>
      </w:r>
      <w:r w:rsidR="00000F55" w:rsidRPr="00B76942">
        <w:rPr>
          <w:b/>
          <w:bCs/>
          <w:color w:val="000000"/>
          <w:sz w:val="28"/>
          <w:szCs w:val="28"/>
          <w:rtl/>
        </w:rPr>
        <w:tab/>
      </w:r>
      <w:r w:rsidR="006D1DF9">
        <w:rPr>
          <w:rFonts w:hint="cs"/>
          <w:b/>
          <w:bCs/>
          <w:color w:val="000000"/>
          <w:sz w:val="28"/>
          <w:szCs w:val="28"/>
          <w:rtl/>
        </w:rPr>
        <w:t xml:space="preserve">شارع 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مركز الشباب</w:t>
      </w:r>
      <w:r w:rsidR="00000F55" w:rsidRPr="00B76942">
        <w:rPr>
          <w:b/>
          <w:bCs/>
          <w:color w:val="000000"/>
          <w:sz w:val="28"/>
          <w:szCs w:val="28"/>
          <w:rtl/>
        </w:rPr>
        <w:t xml:space="preserve">- 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>قرية ميت كنانة</w:t>
      </w:r>
      <w:r w:rsidR="006D1DF9">
        <w:rPr>
          <w:b/>
          <w:bCs/>
          <w:color w:val="000000"/>
          <w:sz w:val="28"/>
          <w:szCs w:val="28"/>
          <w:rtl/>
        </w:rPr>
        <w:t>–</w:t>
      </w:r>
      <w:r w:rsidR="00425724">
        <w:rPr>
          <w:rFonts w:hint="cs"/>
          <w:b/>
          <w:bCs/>
          <w:color w:val="000000"/>
          <w:sz w:val="28"/>
          <w:szCs w:val="28"/>
          <w:rtl/>
        </w:rPr>
        <w:t xml:space="preserve"> مركز طوخ </w:t>
      </w:r>
      <w:r w:rsidR="00E707EB">
        <w:rPr>
          <w:b/>
          <w:bCs/>
          <w:color w:val="000000"/>
          <w:sz w:val="28"/>
          <w:szCs w:val="28"/>
          <w:rtl/>
        </w:rPr>
        <w:t>–</w:t>
      </w:r>
      <w:r w:rsidR="00C054AF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000F55" w:rsidRPr="00B76942">
        <w:rPr>
          <w:b/>
          <w:bCs/>
          <w:color w:val="000000"/>
          <w:sz w:val="28"/>
          <w:szCs w:val="28"/>
          <w:rtl/>
        </w:rPr>
        <w:t>قليوبية</w:t>
      </w:r>
      <w:r w:rsidR="00AD2075" w:rsidRPr="00B76942">
        <w:rPr>
          <w:b/>
          <w:bCs/>
          <w:color w:val="000000"/>
          <w:sz w:val="28"/>
          <w:szCs w:val="28"/>
          <w:rtl/>
        </w:rPr>
        <w:t>- جمهورية مص</w:t>
      </w:r>
      <w:r w:rsidR="00E707EB">
        <w:rPr>
          <w:rFonts w:hint="cs"/>
          <w:b/>
          <w:bCs/>
          <w:color w:val="000000"/>
          <w:sz w:val="28"/>
          <w:szCs w:val="28"/>
          <w:rtl/>
        </w:rPr>
        <w:t>ــ</w:t>
      </w:r>
      <w:r w:rsidR="00AD2075" w:rsidRPr="00B76942">
        <w:rPr>
          <w:b/>
          <w:bCs/>
          <w:color w:val="000000"/>
          <w:sz w:val="28"/>
          <w:szCs w:val="28"/>
          <w:rtl/>
        </w:rPr>
        <w:t>ر العرب</w:t>
      </w:r>
      <w:r w:rsidR="00E707EB">
        <w:rPr>
          <w:rFonts w:hint="cs"/>
          <w:b/>
          <w:bCs/>
          <w:color w:val="000000"/>
          <w:sz w:val="28"/>
          <w:szCs w:val="28"/>
          <w:rtl/>
        </w:rPr>
        <w:t>ـ</w:t>
      </w:r>
      <w:r w:rsidR="00AD2075" w:rsidRPr="00B76942">
        <w:rPr>
          <w:b/>
          <w:bCs/>
          <w:color w:val="000000"/>
          <w:sz w:val="28"/>
          <w:szCs w:val="28"/>
          <w:rtl/>
        </w:rPr>
        <w:t>ية</w:t>
      </w:r>
      <w:r w:rsidR="00000F55" w:rsidRPr="00B76942">
        <w:rPr>
          <w:b/>
          <w:bCs/>
          <w:color w:val="000000"/>
          <w:sz w:val="28"/>
          <w:szCs w:val="28"/>
          <w:rtl/>
        </w:rPr>
        <w:t>.</w:t>
      </w:r>
    </w:p>
    <w:p w:rsidR="00D7437A" w:rsidRDefault="00D7437A" w:rsidP="0042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0"/>
        </w:tabs>
        <w:spacing w:line="360" w:lineRule="auto"/>
        <w:ind w:left="-553"/>
        <w:rPr>
          <w:rStyle w:val="Hyperlink"/>
          <w:b/>
          <w:bCs/>
          <w:color w:val="000000" w:themeColor="text1"/>
          <w:sz w:val="28"/>
          <w:szCs w:val="28"/>
          <w:u w:val="none"/>
          <w:rtl/>
        </w:rPr>
      </w:pPr>
      <w:r>
        <w:rPr>
          <w:rStyle w:val="Hyperlink"/>
          <w:rFonts w:hint="cs"/>
          <w:b/>
          <w:bCs/>
          <w:color w:val="000000" w:themeColor="text1"/>
          <w:sz w:val="28"/>
          <w:szCs w:val="28"/>
          <w:u w:val="none"/>
          <w:rtl/>
        </w:rPr>
        <w:t xml:space="preserve">رقم الهاتــف : </w:t>
      </w:r>
      <w:r w:rsidR="006D1DF9">
        <w:rPr>
          <w:rStyle w:val="Hyperlink"/>
          <w:rFonts w:hint="cs"/>
          <w:b/>
          <w:bCs/>
          <w:color w:val="000000" w:themeColor="text1"/>
          <w:sz w:val="28"/>
          <w:szCs w:val="28"/>
          <w:u w:val="none"/>
          <w:rtl/>
        </w:rPr>
        <w:t>0020</w:t>
      </w:r>
      <w:r w:rsidR="00425724">
        <w:rPr>
          <w:rStyle w:val="Hyperlink"/>
          <w:rFonts w:hint="cs"/>
          <w:b/>
          <w:bCs/>
          <w:color w:val="000000" w:themeColor="text1"/>
          <w:sz w:val="28"/>
          <w:szCs w:val="28"/>
          <w:u w:val="none"/>
          <w:rtl/>
        </w:rPr>
        <w:t>132402638</w:t>
      </w:r>
    </w:p>
    <w:p w:rsidR="00975D1A" w:rsidRDefault="00D7437A" w:rsidP="0042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0"/>
        </w:tabs>
        <w:spacing w:line="360" w:lineRule="auto"/>
        <w:ind w:left="-553"/>
        <w:rPr>
          <w:rStyle w:val="Hyperlink"/>
          <w:b/>
          <w:bCs/>
          <w:color w:val="000000" w:themeColor="text1"/>
          <w:sz w:val="28"/>
          <w:szCs w:val="28"/>
          <w:u w:val="none"/>
        </w:rPr>
      </w:pPr>
      <w:r>
        <w:rPr>
          <w:rStyle w:val="Hyperlink"/>
          <w:rFonts w:hint="cs"/>
          <w:b/>
          <w:bCs/>
          <w:color w:val="000000" w:themeColor="text1"/>
          <w:sz w:val="28"/>
          <w:szCs w:val="28"/>
          <w:u w:val="none"/>
          <w:rtl/>
        </w:rPr>
        <w:t xml:space="preserve">رقم الجوال: </w:t>
      </w:r>
      <w:r w:rsidR="006D1DF9">
        <w:rPr>
          <w:rStyle w:val="Hyperlink"/>
          <w:rFonts w:hint="cs"/>
          <w:b/>
          <w:bCs/>
          <w:color w:val="000000" w:themeColor="text1"/>
          <w:sz w:val="28"/>
          <w:szCs w:val="28"/>
          <w:u w:val="none"/>
          <w:rtl/>
        </w:rPr>
        <w:t>0020</w:t>
      </w:r>
      <w:r w:rsidR="00425724">
        <w:rPr>
          <w:rStyle w:val="Hyperlink"/>
          <w:rFonts w:hint="cs"/>
          <w:b/>
          <w:bCs/>
          <w:color w:val="000000" w:themeColor="text1"/>
          <w:sz w:val="28"/>
          <w:szCs w:val="28"/>
          <w:u w:val="none"/>
          <w:rtl/>
        </w:rPr>
        <w:t>1099370673</w:t>
      </w:r>
    </w:p>
    <w:p w:rsidR="00975D1A" w:rsidRPr="00975D1A" w:rsidRDefault="00D7437A" w:rsidP="0042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0"/>
        </w:tabs>
        <w:spacing w:line="360" w:lineRule="auto"/>
        <w:ind w:left="-553"/>
        <w:rPr>
          <w:b/>
          <w:bCs/>
          <w:color w:val="000000" w:themeColor="text1"/>
          <w:sz w:val="28"/>
          <w:szCs w:val="28"/>
        </w:rPr>
      </w:pPr>
      <w:r w:rsidRPr="00B76942">
        <w:rPr>
          <w:b/>
          <w:bCs/>
          <w:color w:val="000000"/>
          <w:sz w:val="28"/>
          <w:szCs w:val="28"/>
          <w:rtl/>
        </w:rPr>
        <w:t>البريد الالك</w:t>
      </w:r>
      <w:r>
        <w:rPr>
          <w:rFonts w:hint="cs"/>
          <w:b/>
          <w:bCs/>
          <w:color w:val="000000"/>
          <w:sz w:val="28"/>
          <w:szCs w:val="28"/>
          <w:rtl/>
        </w:rPr>
        <w:t>ــ</w:t>
      </w:r>
      <w:r w:rsidRPr="00B76942">
        <w:rPr>
          <w:b/>
          <w:bCs/>
          <w:color w:val="000000"/>
          <w:sz w:val="28"/>
          <w:szCs w:val="28"/>
          <w:rtl/>
        </w:rPr>
        <w:t xml:space="preserve">تروني: </w:t>
      </w:r>
      <w:hyperlink r:id="rId13" w:history="1">
        <w:r w:rsidR="00425724" w:rsidRPr="00B647DD">
          <w:rPr>
            <w:rStyle w:val="Hyperlink"/>
            <w:b/>
            <w:bCs/>
            <w:sz w:val="28"/>
            <w:szCs w:val="28"/>
          </w:rPr>
          <w:t>drahmed_reda@yahoo.com</w:t>
        </w:r>
      </w:hyperlink>
    </w:p>
    <w:p w:rsidR="00D7437A" w:rsidRDefault="00C91AC7" w:rsidP="00425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0"/>
        </w:tabs>
        <w:spacing w:line="360" w:lineRule="auto"/>
        <w:ind w:left="-553"/>
        <w:jc w:val="center"/>
        <w:rPr>
          <w:rStyle w:val="Hyperlink"/>
          <w:b/>
          <w:bCs/>
          <w:color w:val="000000" w:themeColor="text1"/>
          <w:sz w:val="28"/>
          <w:szCs w:val="28"/>
          <w:u w:val="none"/>
        </w:rPr>
      </w:pPr>
      <w:hyperlink r:id="rId14" w:history="1">
        <w:r w:rsidR="00425724" w:rsidRPr="00B647DD">
          <w:rPr>
            <w:rStyle w:val="Hyperlink"/>
            <w:b/>
            <w:bCs/>
            <w:sz w:val="28"/>
            <w:szCs w:val="28"/>
          </w:rPr>
          <w:t>ahmed.alkhawagah@fvtm.bu.edu.eg</w:t>
        </w:r>
      </w:hyperlink>
    </w:p>
    <w:p w:rsidR="00A801A4" w:rsidRPr="00805259" w:rsidRDefault="00A801A4" w:rsidP="001C4E53">
      <w:pPr>
        <w:pStyle w:val="IntenseQuote"/>
        <w:spacing w:before="0" w:after="0" w:line="360" w:lineRule="auto"/>
        <w:ind w:left="-543"/>
        <w:rPr>
          <w:rFonts w:ascii="Arial" w:hAnsi="Arial" w:cs="Arial"/>
          <w:i w:val="0"/>
          <w:iCs w:val="0"/>
          <w:color w:val="0033CC"/>
          <w:sz w:val="36"/>
          <w:szCs w:val="36"/>
          <w:rtl/>
        </w:rPr>
      </w:pP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المؤهـــــلات العلميـــة</w:t>
      </w:r>
    </w:p>
    <w:p w:rsidR="00A801A4" w:rsidRDefault="00A801A4" w:rsidP="00425724">
      <w:pPr>
        <w:numPr>
          <w:ilvl w:val="0"/>
          <w:numId w:val="1"/>
        </w:numPr>
        <w:tabs>
          <w:tab w:val="clear" w:pos="360"/>
          <w:tab w:val="left" w:pos="-334"/>
          <w:tab w:val="left" w:pos="0"/>
        </w:tabs>
        <w:spacing w:line="360" w:lineRule="auto"/>
        <w:ind w:left="-334" w:right="0" w:hanging="284"/>
        <w:jc w:val="both"/>
        <w:rPr>
          <w:rFonts w:ascii="Traditional Arabic" w:hAnsi="Traditional Arabic"/>
          <w:b/>
          <w:bCs/>
          <w:color w:val="000000"/>
          <w:sz w:val="32"/>
          <w:szCs w:val="32"/>
        </w:rPr>
      </w:pP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بكالوريوس العـلوم الطبيـة البيـ</w:t>
      </w:r>
      <w:r w:rsidR="00805259" w:rsidRPr="00501B71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ــ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طريـة</w:t>
      </w:r>
      <w:r w:rsidR="00AD2075" w:rsidRPr="00501B71">
        <w:rPr>
          <w:rFonts w:ascii="Traditional Arabic" w:hAnsi="Traditional Arabic"/>
          <w:b/>
          <w:bCs/>
          <w:color w:val="000000"/>
          <w:sz w:val="32"/>
          <w:szCs w:val="32"/>
          <w:rtl/>
          <w:lang w:bidi="ar-EG"/>
        </w:rPr>
        <w:t>: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 xml:space="preserve">كلية الطب البيطرى،جامعة بنها </w:t>
      </w:r>
      <w:r w:rsidR="00425724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2007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 xml:space="preserve"> بتقدير عام جيد جدا مع مرتبة الشرف.</w:t>
      </w:r>
    </w:p>
    <w:p w:rsidR="00A801A4" w:rsidRPr="00501B71" w:rsidRDefault="00A801A4" w:rsidP="001C4E53">
      <w:pPr>
        <w:numPr>
          <w:ilvl w:val="0"/>
          <w:numId w:val="1"/>
        </w:numPr>
        <w:tabs>
          <w:tab w:val="clear" w:pos="360"/>
          <w:tab w:val="left" w:pos="-334"/>
        </w:tabs>
        <w:spacing w:line="360" w:lineRule="auto"/>
        <w:ind w:left="-334" w:right="0" w:hanging="284"/>
        <w:jc w:val="both"/>
        <w:rPr>
          <w:rFonts w:ascii="Traditional Arabic" w:hAnsi="Traditional Arabic"/>
          <w:b/>
          <w:bCs/>
          <w:color w:val="000000"/>
          <w:sz w:val="32"/>
          <w:szCs w:val="32"/>
        </w:rPr>
      </w:pP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ماجس</w:t>
      </w:r>
      <w:r w:rsidR="00E707EB" w:rsidRPr="00501B71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ـــ</w:t>
      </w:r>
      <w:r w:rsidR="00805259" w:rsidRPr="00501B71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ـ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تير الع</w:t>
      </w:r>
      <w:r w:rsidR="00E707EB" w:rsidRPr="00501B71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ـ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لوم الطبية البي</w:t>
      </w:r>
      <w:r w:rsidR="00E707EB" w:rsidRPr="00501B71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ـــ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طرية (</w:t>
      </w:r>
      <w:r w:rsidR="001339ED" w:rsidRPr="00501B71">
        <w:rPr>
          <w:rFonts w:ascii="Traditional Arabic" w:hAnsi="Traditional Arabic" w:hint="cs"/>
          <w:b/>
          <w:bCs/>
          <w:color w:val="000000"/>
          <w:sz w:val="32"/>
          <w:szCs w:val="32"/>
          <w:rtl/>
          <w:lang w:bidi="ar-EG"/>
        </w:rPr>
        <w:t>الولادة و امراض التناسل و التلقيح الاصطناعى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  <w:lang w:bidi="ar-EG"/>
        </w:rPr>
        <w:t>)</w:t>
      </w:r>
      <w:r w:rsidR="00425724">
        <w:rPr>
          <w:rFonts w:ascii="Traditional Arabic" w:hAnsi="Traditional Arabic" w:hint="cs"/>
          <w:b/>
          <w:bCs/>
          <w:color w:val="000000"/>
          <w:sz w:val="32"/>
          <w:szCs w:val="32"/>
          <w:rtl/>
          <w:lang w:bidi="ar-EG"/>
        </w:rPr>
        <w:t>-</w:t>
      </w:r>
      <w:r w:rsidR="00425724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 2011</w:t>
      </w:r>
      <w:r w:rsidRPr="00501B71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:</w:t>
      </w:r>
    </w:p>
    <w:p w:rsidR="00975D1A" w:rsidRDefault="00AD2075" w:rsidP="00425724">
      <w:pPr>
        <w:tabs>
          <w:tab w:val="left" w:pos="-334"/>
        </w:tabs>
        <w:spacing w:line="360" w:lineRule="auto"/>
        <w:ind w:left="91"/>
        <w:jc w:val="both"/>
        <w:rPr>
          <w:rFonts w:ascii="Traditional Arabic" w:hAnsi="Traditional Arabic"/>
          <w:b/>
          <w:bCs/>
          <w:sz w:val="32"/>
          <w:szCs w:val="32"/>
        </w:rPr>
      </w:pPr>
      <w:r w:rsidRPr="0051208A">
        <w:rPr>
          <w:rFonts w:ascii="Traditional Arabic" w:hAnsi="Traditional Arabic"/>
          <w:b/>
          <w:bCs/>
          <w:sz w:val="32"/>
          <w:szCs w:val="32"/>
          <w:rtl/>
        </w:rPr>
        <w:t>تـاريخ وم</w:t>
      </w:r>
      <w:r w:rsidR="00805259" w:rsidRPr="0051208A">
        <w:rPr>
          <w:rFonts w:ascii="Traditional Arabic" w:hAnsi="Traditional Arabic" w:hint="cs"/>
          <w:b/>
          <w:bCs/>
          <w:sz w:val="32"/>
          <w:szCs w:val="32"/>
          <w:rtl/>
        </w:rPr>
        <w:t>ـ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>ك</w:t>
      </w:r>
      <w:r w:rsidR="00A801A4"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ان 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>التس</w:t>
      </w:r>
      <w:r w:rsidR="00A801A4" w:rsidRPr="0051208A">
        <w:rPr>
          <w:rFonts w:ascii="Traditional Arabic" w:hAnsi="Traditional Arabic"/>
          <w:b/>
          <w:bCs/>
          <w:sz w:val="32"/>
          <w:szCs w:val="32"/>
          <w:rtl/>
        </w:rPr>
        <w:t>ـ</w:t>
      </w:r>
      <w:r w:rsidR="00805259" w:rsidRPr="0051208A">
        <w:rPr>
          <w:rFonts w:ascii="Traditional Arabic" w:hAnsi="Traditional Arabic" w:hint="cs"/>
          <w:b/>
          <w:bCs/>
          <w:sz w:val="32"/>
          <w:szCs w:val="32"/>
          <w:rtl/>
        </w:rPr>
        <w:t>ــ</w:t>
      </w:r>
      <w:r w:rsidR="00A801A4" w:rsidRPr="0051208A">
        <w:rPr>
          <w:rFonts w:ascii="Traditional Arabic" w:hAnsi="Traditional Arabic"/>
          <w:b/>
          <w:bCs/>
          <w:sz w:val="32"/>
          <w:szCs w:val="32"/>
          <w:rtl/>
        </w:rPr>
        <w:t>جيــل:1/9/</w:t>
      </w:r>
      <w:r w:rsidR="00425724">
        <w:rPr>
          <w:rFonts w:ascii="Traditional Arabic" w:hAnsi="Traditional Arabic" w:hint="cs"/>
          <w:b/>
          <w:bCs/>
          <w:sz w:val="32"/>
          <w:szCs w:val="32"/>
          <w:rtl/>
        </w:rPr>
        <w:t>2008</w:t>
      </w:r>
      <w:r w:rsidR="00A801A4"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 قسم الت</w:t>
      </w:r>
      <w:r w:rsidR="00E03011" w:rsidRPr="0051208A">
        <w:rPr>
          <w:rFonts w:ascii="Traditional Arabic" w:hAnsi="Traditional Arabic" w:hint="cs"/>
          <w:b/>
          <w:bCs/>
          <w:sz w:val="32"/>
          <w:szCs w:val="32"/>
          <w:rtl/>
        </w:rPr>
        <w:t>وليد و التناسل و التلقيح الاصطناعى</w:t>
      </w:r>
      <w:r w:rsidR="00A801A4" w:rsidRPr="0051208A">
        <w:rPr>
          <w:rFonts w:ascii="Traditional Arabic" w:hAnsi="Traditional Arabic"/>
          <w:b/>
          <w:bCs/>
          <w:sz w:val="32"/>
          <w:szCs w:val="32"/>
          <w:rtl/>
        </w:rPr>
        <w:t>، كلية الطب البيطرى،جامعة بنها.</w:t>
      </w:r>
    </w:p>
    <w:p w:rsidR="00975D1A" w:rsidRDefault="00A801A4" w:rsidP="00FB710D">
      <w:pPr>
        <w:tabs>
          <w:tab w:val="left" w:pos="2132"/>
        </w:tabs>
        <w:ind w:left="2926" w:hanging="2926"/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 w:rsidRPr="0051208A">
        <w:rPr>
          <w:rFonts w:ascii="Traditional Arabic" w:hAnsi="Traditional Arabic"/>
          <w:b/>
          <w:bCs/>
          <w:sz w:val="32"/>
          <w:szCs w:val="32"/>
          <w:rtl/>
        </w:rPr>
        <w:lastRenderedPageBreak/>
        <w:t>عـنوان رسـالة الماجسـ</w:t>
      </w:r>
      <w:r w:rsidR="00AD2075" w:rsidRPr="0051208A">
        <w:rPr>
          <w:rFonts w:ascii="Traditional Arabic" w:hAnsi="Traditional Arabic"/>
          <w:b/>
          <w:bCs/>
          <w:sz w:val="32"/>
          <w:szCs w:val="32"/>
          <w:rtl/>
        </w:rPr>
        <w:t>تي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>ـر</w:t>
      </w:r>
      <w:r w:rsidRPr="00425724">
        <w:rPr>
          <w:rFonts w:ascii="Traditional Arabic" w:hAnsi="Traditional Arabic"/>
          <w:b/>
          <w:bCs/>
          <w:sz w:val="36"/>
          <w:szCs w:val="36"/>
          <w:rtl/>
        </w:rPr>
        <w:t>:</w:t>
      </w:r>
      <w:r w:rsidR="001339ED" w:rsidRPr="00425724">
        <w:rPr>
          <w:rFonts w:ascii="Traditional Arabic" w:hAnsi="Traditional Arabic" w:hint="cs"/>
          <w:b/>
          <w:bCs/>
          <w:sz w:val="36"/>
          <w:szCs w:val="36"/>
          <w:rtl/>
        </w:rPr>
        <w:t>"</w:t>
      </w:r>
      <w:r w:rsidR="00425724" w:rsidRPr="00425724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425724" w:rsidRPr="00425724">
        <w:rPr>
          <w:rFonts w:ascii="Traditional Arabic" w:hAnsi="Traditional Arabic" w:hint="cs"/>
          <w:b/>
          <w:bCs/>
          <w:sz w:val="32"/>
          <w:szCs w:val="32"/>
          <w:rtl/>
        </w:rPr>
        <w:t>تقييم الكفاءة التناسلية لطلائق الجاموس النامية بالموجات فوق الصوتية والسائل المنوي</w:t>
      </w:r>
      <w:r w:rsidR="001339ED" w:rsidRPr="00425724">
        <w:rPr>
          <w:rFonts w:ascii="Traditional Arabic" w:hAnsi="Traditional Arabic" w:hint="cs"/>
          <w:b/>
          <w:bCs/>
          <w:sz w:val="36"/>
          <w:szCs w:val="36"/>
          <w:rtl/>
        </w:rPr>
        <w:t>"</w:t>
      </w:r>
      <w:r w:rsidR="0053190F" w:rsidRPr="00425724">
        <w:rPr>
          <w:rFonts w:ascii="Traditional Arabic" w:hAnsi="Traditional Arabic"/>
          <w:b/>
          <w:bCs/>
          <w:sz w:val="36"/>
          <w:szCs w:val="36"/>
          <w:rtl/>
        </w:rPr>
        <w:t>.</w:t>
      </w:r>
    </w:p>
    <w:p w:rsidR="00FB710D" w:rsidRPr="00425724" w:rsidRDefault="00FB710D" w:rsidP="00FB710D">
      <w:pPr>
        <w:tabs>
          <w:tab w:val="left" w:pos="2132"/>
        </w:tabs>
        <w:spacing w:line="276" w:lineRule="auto"/>
        <w:jc w:val="both"/>
        <w:rPr>
          <w:rFonts w:ascii="Traditional Arabic" w:hAnsi="Traditional Arabic"/>
          <w:b/>
          <w:bCs/>
          <w:sz w:val="36"/>
          <w:szCs w:val="36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تاريخ 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مـوافقة مـجـلس الجامعــة لمـنح الدرجـة</w:t>
      </w:r>
      <w:r w:rsidRPr="00FB710D">
        <w:rPr>
          <w:rFonts w:ascii="Traditional Arabic" w:hAnsi="Traditional Arabic" w:hint="cs"/>
          <w:b/>
          <w:bCs/>
          <w:sz w:val="32"/>
          <w:szCs w:val="32"/>
          <w:rtl/>
        </w:rPr>
        <w:t>: 06/04/2011</w:t>
      </w:r>
      <w:r>
        <w:rPr>
          <w:rFonts w:ascii="Traditional Arabic" w:hAnsi="Traditional Arabic" w:hint="cs"/>
          <w:b/>
          <w:bCs/>
          <w:sz w:val="36"/>
          <w:szCs w:val="36"/>
          <w:rtl/>
        </w:rPr>
        <w:t>.</w:t>
      </w:r>
    </w:p>
    <w:p w:rsidR="00975D1A" w:rsidRDefault="00A801A4" w:rsidP="00FB710D">
      <w:pPr>
        <w:numPr>
          <w:ilvl w:val="0"/>
          <w:numId w:val="1"/>
        </w:numPr>
        <w:tabs>
          <w:tab w:val="clear" w:pos="360"/>
          <w:tab w:val="left" w:pos="91"/>
        </w:tabs>
        <w:spacing w:line="276" w:lineRule="auto"/>
        <w:ind w:left="-192" w:right="0" w:firstLine="0"/>
        <w:jc w:val="both"/>
        <w:rPr>
          <w:rFonts w:ascii="Traditional Arabic" w:hAnsi="Traditional Arabic"/>
          <w:b/>
          <w:bCs/>
          <w:sz w:val="32"/>
          <w:szCs w:val="32"/>
        </w:rPr>
      </w:pPr>
      <w:r w:rsidRPr="00975D1A">
        <w:rPr>
          <w:rFonts w:ascii="Traditional Arabic" w:hAnsi="Traditional Arabic"/>
          <w:b/>
          <w:bCs/>
          <w:sz w:val="32"/>
          <w:szCs w:val="32"/>
          <w:rtl/>
        </w:rPr>
        <w:t>دكتوراه الفلسفة في العلوم الطبية البي</w:t>
      </w:r>
      <w:r w:rsidR="00E707EB" w:rsidRPr="00975D1A">
        <w:rPr>
          <w:rFonts w:ascii="Traditional Arabic" w:hAnsi="Traditional Arabic" w:hint="cs"/>
          <w:b/>
          <w:bCs/>
          <w:sz w:val="32"/>
          <w:szCs w:val="32"/>
          <w:rtl/>
        </w:rPr>
        <w:t>ـــ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 xml:space="preserve">طرية </w:t>
      </w:r>
      <w:r w:rsidR="001339ED" w:rsidRPr="00975D1A">
        <w:rPr>
          <w:rFonts w:ascii="Traditional Arabic" w:hAnsi="Traditional Arabic"/>
          <w:b/>
          <w:bCs/>
          <w:sz w:val="32"/>
          <w:szCs w:val="32"/>
          <w:rtl/>
        </w:rPr>
        <w:t>(</w:t>
      </w:r>
      <w:r w:rsidR="001339ED" w:rsidRPr="00975D1A"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>الولادة و امراض التناسل و التلقيح الاصطناعى</w:t>
      </w:r>
      <w:r w:rsidR="001339ED" w:rsidRPr="00975D1A">
        <w:rPr>
          <w:rFonts w:ascii="Traditional Arabic" w:hAnsi="Traditional Arabic"/>
          <w:b/>
          <w:bCs/>
          <w:sz w:val="32"/>
          <w:szCs w:val="32"/>
          <w:rtl/>
        </w:rPr>
        <w:t>)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:</w:t>
      </w:r>
    </w:p>
    <w:p w:rsidR="00975D1A" w:rsidRDefault="00A801A4" w:rsidP="00FB710D">
      <w:pPr>
        <w:spacing w:line="360" w:lineRule="auto"/>
        <w:ind w:left="91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975D1A">
        <w:rPr>
          <w:rFonts w:ascii="Traditional Arabic" w:hAnsi="Traditional Arabic"/>
          <w:b/>
          <w:bCs/>
          <w:sz w:val="32"/>
          <w:szCs w:val="32"/>
          <w:rtl/>
        </w:rPr>
        <w:t>تـاريـ</w:t>
      </w:r>
      <w:r w:rsidR="00AD2075" w:rsidRPr="00975D1A">
        <w:rPr>
          <w:rFonts w:ascii="Traditional Arabic" w:hAnsi="Traditional Arabic"/>
          <w:b/>
          <w:bCs/>
          <w:sz w:val="32"/>
          <w:szCs w:val="32"/>
          <w:rtl/>
        </w:rPr>
        <w:t>خ ومـكان التسـجـي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ل: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01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04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="00501B71" w:rsidRPr="00975D1A">
        <w:rPr>
          <w:rFonts w:ascii="Traditional Arabic" w:hAnsi="Traditional Arabic" w:hint="cs"/>
          <w:b/>
          <w:bCs/>
          <w:sz w:val="32"/>
          <w:szCs w:val="32"/>
          <w:rtl/>
        </w:rPr>
        <w:t>20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 xml:space="preserve">11، </w:t>
      </w:r>
      <w:r w:rsidR="00451231" w:rsidRPr="00975D1A">
        <w:rPr>
          <w:rFonts w:ascii="Traditional Arabic" w:hAnsi="Traditional Arabic"/>
          <w:b/>
          <w:bCs/>
          <w:sz w:val="32"/>
          <w:szCs w:val="32"/>
          <w:rtl/>
        </w:rPr>
        <w:t xml:space="preserve">قسم </w:t>
      </w:r>
      <w:r w:rsidR="00501B71" w:rsidRPr="00975D1A">
        <w:rPr>
          <w:rFonts w:ascii="Traditional Arabic" w:hAnsi="Traditional Arabic"/>
          <w:b/>
          <w:bCs/>
          <w:sz w:val="32"/>
          <w:szCs w:val="32"/>
          <w:rtl/>
        </w:rPr>
        <w:t>الت</w:t>
      </w:r>
      <w:r w:rsidR="00501B71" w:rsidRPr="00975D1A">
        <w:rPr>
          <w:rFonts w:ascii="Traditional Arabic" w:hAnsi="Traditional Arabic" w:hint="cs"/>
          <w:b/>
          <w:bCs/>
          <w:sz w:val="32"/>
          <w:szCs w:val="32"/>
          <w:rtl/>
        </w:rPr>
        <w:t>وليد و التناسل و التلقيح الاصطناعى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، كلية الطب البيطرى</w:t>
      </w:r>
      <w:r w:rsidRPr="00975D1A">
        <w:rPr>
          <w:rFonts w:ascii="Traditional Arabic" w:hAnsi="Traditional Arabic"/>
          <w:b/>
          <w:bCs/>
          <w:sz w:val="32"/>
          <w:szCs w:val="32"/>
          <w:rtl/>
          <w:lang w:bidi="ar-EG"/>
        </w:rPr>
        <w:t xml:space="preserve">، 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جامعة بنها.</w:t>
      </w:r>
    </w:p>
    <w:p w:rsidR="00975D1A" w:rsidRDefault="00A801A4" w:rsidP="00FB710D">
      <w:pPr>
        <w:tabs>
          <w:tab w:val="left" w:pos="2132"/>
        </w:tabs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 w:rsidRPr="00975D1A">
        <w:rPr>
          <w:rFonts w:ascii="Traditional Arabic" w:hAnsi="Traditional Arabic"/>
          <w:b/>
          <w:bCs/>
          <w:sz w:val="32"/>
          <w:szCs w:val="32"/>
          <w:rtl/>
        </w:rPr>
        <w:t>عـن</w:t>
      </w:r>
      <w:r w:rsidR="00AD2075" w:rsidRPr="00975D1A">
        <w:rPr>
          <w:rFonts w:ascii="Traditional Arabic" w:hAnsi="Traditional Arabic"/>
          <w:b/>
          <w:bCs/>
          <w:sz w:val="32"/>
          <w:szCs w:val="32"/>
          <w:rtl/>
        </w:rPr>
        <w:t>ـ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وان رس</w:t>
      </w:r>
      <w:r w:rsidR="00AD2075" w:rsidRPr="00975D1A">
        <w:rPr>
          <w:rFonts w:ascii="Traditional Arabic" w:hAnsi="Traditional Arabic"/>
          <w:b/>
          <w:bCs/>
          <w:sz w:val="32"/>
          <w:szCs w:val="32"/>
          <w:rtl/>
        </w:rPr>
        <w:t>ـ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الــة الـدكت</w:t>
      </w:r>
      <w:r w:rsidR="00AD2075" w:rsidRPr="00975D1A">
        <w:rPr>
          <w:rFonts w:ascii="Traditional Arabic" w:hAnsi="Traditional Arabic"/>
          <w:b/>
          <w:bCs/>
          <w:sz w:val="32"/>
          <w:szCs w:val="32"/>
          <w:rtl/>
        </w:rPr>
        <w:t>ـ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 xml:space="preserve">وراه: </w:t>
      </w:r>
      <w:r w:rsidR="00501B71" w:rsidRPr="00975D1A">
        <w:rPr>
          <w:rFonts w:ascii="Traditional Arabic" w:hAnsi="Traditional Arabic" w:hint="cs"/>
          <w:b/>
          <w:bCs/>
          <w:sz w:val="32"/>
          <w:szCs w:val="32"/>
          <w:rtl/>
        </w:rPr>
        <w:t>"</w:t>
      </w:r>
      <w:r w:rsidR="00FB710D" w:rsidRPr="00FB710D">
        <w:rPr>
          <w:rFonts w:hint="cs"/>
          <w:b/>
          <w:bCs/>
          <w:sz w:val="50"/>
          <w:szCs w:val="50"/>
          <w:rtl/>
          <w:lang w:bidi="ar-EG"/>
        </w:rPr>
        <w:t xml:space="preserve"> </w:t>
      </w:r>
      <w:r w:rsidR="00FB710D" w:rsidRPr="00FB710D">
        <w:rPr>
          <w:rFonts w:ascii="Traditional Arabic" w:hAnsi="Traditional Arabic" w:hint="cs"/>
          <w:b/>
          <w:bCs/>
          <w:sz w:val="32"/>
          <w:szCs w:val="32"/>
          <w:rtl/>
        </w:rPr>
        <w:t>بعض المحاولات لتحسين الكفاءة الاخصابية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FB710D" w:rsidRPr="00FB710D">
        <w:rPr>
          <w:rFonts w:ascii="Traditional Arabic" w:hAnsi="Traditional Arabic" w:hint="cs"/>
          <w:b/>
          <w:bCs/>
          <w:sz w:val="32"/>
          <w:szCs w:val="32"/>
          <w:rtl/>
        </w:rPr>
        <w:t>لحيامن الجاموس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501B71" w:rsidRPr="00975D1A">
        <w:rPr>
          <w:rFonts w:ascii="Traditional Arabic" w:hAnsi="Traditional Arabic" w:hint="cs"/>
          <w:b/>
          <w:bCs/>
          <w:sz w:val="32"/>
          <w:szCs w:val="32"/>
          <w:rtl/>
        </w:rPr>
        <w:t>"</w:t>
      </w:r>
      <w:r w:rsidRPr="00975D1A">
        <w:rPr>
          <w:rFonts w:ascii="Traditional Arabic" w:hAnsi="Traditional Arabic"/>
          <w:b/>
          <w:bCs/>
          <w:sz w:val="32"/>
          <w:szCs w:val="32"/>
          <w:rtl/>
        </w:rPr>
        <w:t>.</w:t>
      </w:r>
    </w:p>
    <w:p w:rsidR="00501B71" w:rsidRPr="00975D1A" w:rsidRDefault="00975D1A" w:rsidP="00FB710D">
      <w:pPr>
        <w:spacing w:line="360" w:lineRule="auto"/>
        <w:ind w:left="91"/>
        <w:jc w:val="both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تاريخ </w:t>
      </w:r>
      <w:r w:rsidR="00AD2075" w:rsidRPr="00975D1A">
        <w:rPr>
          <w:rFonts w:ascii="Traditional Arabic" w:hAnsi="Traditional Arabic"/>
          <w:b/>
          <w:bCs/>
          <w:sz w:val="32"/>
          <w:szCs w:val="32"/>
          <w:rtl/>
        </w:rPr>
        <w:t>مـوافق</w:t>
      </w:r>
      <w:r w:rsidR="00A801A4" w:rsidRPr="00975D1A">
        <w:rPr>
          <w:rFonts w:ascii="Traditional Arabic" w:hAnsi="Traditional Arabic"/>
          <w:b/>
          <w:bCs/>
          <w:sz w:val="32"/>
          <w:szCs w:val="32"/>
          <w:rtl/>
        </w:rPr>
        <w:t xml:space="preserve">ة مـجـلس الجامعــة لمـنح الدرجـة: 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03</w:t>
      </w:r>
      <w:r w:rsidR="00A801A4" w:rsidRPr="00975D1A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08</w:t>
      </w:r>
      <w:r w:rsidR="00A801A4" w:rsidRPr="00975D1A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>2014</w:t>
      </w:r>
      <w:r w:rsidR="00A801A4" w:rsidRPr="00975D1A">
        <w:rPr>
          <w:rFonts w:ascii="Traditional Arabic" w:hAnsi="Traditional Arabic"/>
          <w:b/>
          <w:bCs/>
          <w:sz w:val="32"/>
          <w:szCs w:val="32"/>
          <w:rtl/>
        </w:rPr>
        <w:t xml:space="preserve"> م.</w:t>
      </w:r>
    </w:p>
    <w:p w:rsidR="00A801A4" w:rsidRDefault="00B64F58" w:rsidP="00FB710D">
      <w:pPr>
        <w:pStyle w:val="ListParagraph"/>
        <w:numPr>
          <w:ilvl w:val="0"/>
          <w:numId w:val="1"/>
        </w:numPr>
        <w:tabs>
          <w:tab w:val="clear" w:pos="360"/>
        </w:tabs>
        <w:spacing w:line="360" w:lineRule="auto"/>
        <w:ind w:left="91" w:right="0" w:hanging="283"/>
        <w:jc w:val="both"/>
        <w:rPr>
          <w:rFonts w:ascii="Traditional Arabic" w:hAnsi="Traditional Arabic"/>
          <w:b/>
          <w:bCs/>
          <w:sz w:val="32"/>
          <w:szCs w:val="32"/>
        </w:rPr>
      </w:pPr>
      <w:r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اللقب العلمي لوظيفة 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مدرس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 بقسم </w:t>
      </w:r>
      <w:r w:rsidR="00501B71" w:rsidRPr="0051208A">
        <w:rPr>
          <w:rFonts w:ascii="Traditional Arabic" w:hAnsi="Traditional Arabic"/>
          <w:b/>
          <w:bCs/>
          <w:sz w:val="32"/>
          <w:szCs w:val="32"/>
          <w:rtl/>
        </w:rPr>
        <w:t>الت</w:t>
      </w:r>
      <w:r w:rsidR="00501B71" w:rsidRPr="0051208A">
        <w:rPr>
          <w:rFonts w:ascii="Traditional Arabic" w:hAnsi="Traditional Arabic" w:hint="cs"/>
          <w:b/>
          <w:bCs/>
          <w:sz w:val="32"/>
          <w:szCs w:val="32"/>
          <w:rtl/>
        </w:rPr>
        <w:t>وليد و التناسل و التلقيح الاصطناعى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29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 /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09</w:t>
      </w:r>
      <w:r w:rsidRPr="0051208A">
        <w:rPr>
          <w:rFonts w:ascii="Traditional Arabic" w:hAnsi="Traditional Arabic"/>
          <w:b/>
          <w:bCs/>
          <w:sz w:val="32"/>
          <w:szCs w:val="32"/>
          <w:rtl/>
        </w:rPr>
        <w:t xml:space="preserve"> /</w:t>
      </w:r>
      <w:r w:rsidR="00501B71" w:rsidRPr="0051208A">
        <w:rPr>
          <w:rFonts w:ascii="Traditional Arabic" w:hAnsi="Traditional Arabic" w:hint="cs"/>
          <w:b/>
          <w:bCs/>
          <w:sz w:val="32"/>
          <w:szCs w:val="32"/>
          <w:rtl/>
        </w:rPr>
        <w:t>201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</w:rPr>
        <w:t>4</w:t>
      </w:r>
      <w:r w:rsidR="004816B3"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 xml:space="preserve"> و حتى </w:t>
      </w:r>
      <w:r w:rsidR="00FB710D"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>تاريخه.</w:t>
      </w:r>
    </w:p>
    <w:p w:rsidR="00A801A4" w:rsidRPr="00805259" w:rsidRDefault="00A801A4" w:rsidP="001C4E53">
      <w:pPr>
        <w:pStyle w:val="IntenseQuote"/>
        <w:spacing w:before="0" w:after="0" w:line="360" w:lineRule="auto"/>
        <w:ind w:left="-543"/>
        <w:rPr>
          <w:rFonts w:ascii="Arial" w:hAnsi="Arial" w:cs="Arial"/>
          <w:i w:val="0"/>
          <w:iCs w:val="0"/>
          <w:color w:val="0033CC"/>
          <w:sz w:val="36"/>
          <w:szCs w:val="36"/>
          <w:rtl/>
        </w:rPr>
      </w:pP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التدرج الوظيفى والأنش</w:t>
      </w:r>
      <w:r w:rsidR="00805259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ـــ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طة المتعلقة</w:t>
      </w:r>
    </w:p>
    <w:p w:rsidR="00A801A4" w:rsidRPr="00B76942" w:rsidRDefault="00A801A4" w:rsidP="001C4E53">
      <w:pPr>
        <w:spacing w:line="360" w:lineRule="auto"/>
        <w:rPr>
          <w:color w:val="0000FF"/>
          <w:sz w:val="2"/>
          <w:szCs w:val="2"/>
          <w:rtl/>
        </w:rPr>
      </w:pPr>
    </w:p>
    <w:p w:rsidR="00A801A4" w:rsidRPr="00B76942" w:rsidRDefault="00A801A4" w:rsidP="00FB710D">
      <w:pPr>
        <w:numPr>
          <w:ilvl w:val="0"/>
          <w:numId w:val="3"/>
        </w:numPr>
        <w:spacing w:line="360" w:lineRule="auto"/>
        <w:ind w:left="47" w:hanging="300"/>
        <w:jc w:val="both"/>
        <w:rPr>
          <w:b/>
          <w:bCs/>
          <w:color w:val="000000"/>
          <w:sz w:val="28"/>
          <w:szCs w:val="28"/>
        </w:rPr>
      </w:pPr>
      <w:r w:rsidRPr="00B76942">
        <w:rPr>
          <w:b/>
          <w:bCs/>
          <w:color w:val="000000"/>
          <w:sz w:val="28"/>
          <w:szCs w:val="28"/>
          <w:rtl/>
        </w:rPr>
        <w:t>معيد بقسم الت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Pr="00B76942">
        <w:rPr>
          <w:b/>
          <w:bCs/>
          <w:color w:val="000000"/>
          <w:sz w:val="28"/>
          <w:szCs w:val="28"/>
          <w:rtl/>
        </w:rPr>
        <w:t xml:space="preserve"> بكلية الطب البيطري، جامعة</w:t>
      </w:r>
      <w:r w:rsidR="00A9130E">
        <w:rPr>
          <w:b/>
          <w:bCs/>
          <w:color w:val="000000"/>
          <w:sz w:val="28"/>
          <w:szCs w:val="28"/>
          <w:rtl/>
        </w:rPr>
        <w:t xml:space="preserve"> بنها بتاريخ </w:t>
      </w:r>
      <w:r w:rsidR="00FB710D">
        <w:rPr>
          <w:rFonts w:hint="cs"/>
          <w:b/>
          <w:bCs/>
          <w:color w:val="000000"/>
          <w:sz w:val="28"/>
          <w:szCs w:val="28"/>
          <w:rtl/>
        </w:rPr>
        <w:t>26</w:t>
      </w:r>
      <w:r w:rsidR="00A9130E">
        <w:rPr>
          <w:b/>
          <w:bCs/>
          <w:color w:val="000000"/>
          <w:sz w:val="28"/>
          <w:szCs w:val="28"/>
          <w:rtl/>
        </w:rPr>
        <w:t>/</w:t>
      </w:r>
      <w:r w:rsidR="00FB710D">
        <w:rPr>
          <w:rFonts w:hint="cs"/>
          <w:b/>
          <w:bCs/>
          <w:color w:val="000000"/>
          <w:sz w:val="28"/>
          <w:szCs w:val="28"/>
          <w:rtl/>
        </w:rPr>
        <w:t>03</w:t>
      </w:r>
      <w:r w:rsidR="00A9130E">
        <w:rPr>
          <w:b/>
          <w:bCs/>
          <w:color w:val="000000"/>
          <w:sz w:val="28"/>
          <w:szCs w:val="28"/>
          <w:rtl/>
        </w:rPr>
        <w:t xml:space="preserve">/ </w:t>
      </w:r>
      <w:r w:rsidR="00FB710D">
        <w:rPr>
          <w:rFonts w:hint="cs"/>
          <w:b/>
          <w:bCs/>
          <w:color w:val="000000"/>
          <w:sz w:val="28"/>
          <w:szCs w:val="28"/>
          <w:rtl/>
        </w:rPr>
        <w:t>2008</w:t>
      </w:r>
      <w:r w:rsidRPr="00B76942">
        <w:rPr>
          <w:b/>
          <w:bCs/>
          <w:color w:val="000000"/>
          <w:sz w:val="28"/>
          <w:szCs w:val="28"/>
          <w:rtl/>
        </w:rPr>
        <w:t>م.</w:t>
      </w:r>
    </w:p>
    <w:p w:rsidR="00A801A4" w:rsidRPr="00B76942" w:rsidRDefault="00A801A4" w:rsidP="00D92335">
      <w:pPr>
        <w:numPr>
          <w:ilvl w:val="0"/>
          <w:numId w:val="3"/>
        </w:numPr>
        <w:spacing w:line="360" w:lineRule="auto"/>
        <w:ind w:left="47" w:hanging="300"/>
        <w:jc w:val="both"/>
        <w:rPr>
          <w:b/>
          <w:bCs/>
          <w:color w:val="000000"/>
          <w:sz w:val="28"/>
          <w:szCs w:val="28"/>
        </w:rPr>
      </w:pPr>
      <w:r w:rsidRPr="00B76942">
        <w:rPr>
          <w:b/>
          <w:bCs/>
          <w:color w:val="000000"/>
          <w:sz w:val="28"/>
          <w:szCs w:val="28"/>
          <w:rtl/>
        </w:rPr>
        <w:t xml:space="preserve">مدرس مساعد بقسم </w:t>
      </w:r>
      <w:r w:rsidR="001339ED" w:rsidRPr="00B76942">
        <w:rPr>
          <w:b/>
          <w:bCs/>
          <w:color w:val="000000"/>
          <w:sz w:val="28"/>
          <w:szCs w:val="28"/>
          <w:rtl/>
        </w:rPr>
        <w:t>الت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Pr="00B76942">
        <w:rPr>
          <w:b/>
          <w:bCs/>
          <w:color w:val="000000"/>
          <w:sz w:val="28"/>
          <w:szCs w:val="28"/>
          <w:rtl/>
        </w:rPr>
        <w:t xml:space="preserve"> بكلية الطب البيطري،جامعة بنها بتاريخ </w:t>
      </w:r>
      <w:r w:rsidR="00FB710D">
        <w:rPr>
          <w:rFonts w:hint="cs"/>
          <w:b/>
          <w:bCs/>
          <w:color w:val="000000"/>
          <w:sz w:val="28"/>
          <w:szCs w:val="28"/>
          <w:rtl/>
        </w:rPr>
        <w:t>01</w:t>
      </w:r>
      <w:r w:rsidRPr="00B76942">
        <w:rPr>
          <w:b/>
          <w:bCs/>
          <w:color w:val="000000"/>
          <w:sz w:val="28"/>
          <w:szCs w:val="28"/>
          <w:rtl/>
        </w:rPr>
        <w:t>/</w:t>
      </w:r>
      <w:r w:rsidR="00FB710D">
        <w:rPr>
          <w:rFonts w:hint="cs"/>
          <w:b/>
          <w:bCs/>
          <w:color w:val="000000"/>
          <w:sz w:val="28"/>
          <w:szCs w:val="28"/>
          <w:rtl/>
        </w:rPr>
        <w:t>06</w:t>
      </w:r>
      <w:r w:rsidRPr="00B76942">
        <w:rPr>
          <w:b/>
          <w:bCs/>
          <w:color w:val="000000"/>
          <w:sz w:val="28"/>
          <w:szCs w:val="28"/>
          <w:rtl/>
        </w:rPr>
        <w:t>/</w:t>
      </w:r>
      <w:r w:rsidR="00FB710D">
        <w:rPr>
          <w:rFonts w:hint="cs"/>
          <w:b/>
          <w:bCs/>
          <w:color w:val="000000"/>
          <w:sz w:val="28"/>
          <w:szCs w:val="28"/>
          <w:rtl/>
        </w:rPr>
        <w:t>2011</w:t>
      </w:r>
      <w:r w:rsidRPr="00B76942">
        <w:rPr>
          <w:b/>
          <w:bCs/>
          <w:color w:val="000000"/>
          <w:sz w:val="28"/>
          <w:szCs w:val="28"/>
          <w:rtl/>
        </w:rPr>
        <w:t>م.</w:t>
      </w:r>
    </w:p>
    <w:p w:rsidR="00D92335" w:rsidRDefault="00A801A4" w:rsidP="00D92335">
      <w:pPr>
        <w:numPr>
          <w:ilvl w:val="0"/>
          <w:numId w:val="3"/>
        </w:numPr>
        <w:spacing w:line="360" w:lineRule="auto"/>
        <w:ind w:left="47" w:hanging="300"/>
        <w:jc w:val="both"/>
        <w:rPr>
          <w:b/>
          <w:bCs/>
          <w:color w:val="000000"/>
          <w:sz w:val="28"/>
          <w:szCs w:val="28"/>
        </w:rPr>
      </w:pPr>
      <w:r w:rsidRPr="00B76942">
        <w:rPr>
          <w:b/>
          <w:bCs/>
          <w:color w:val="000000"/>
          <w:sz w:val="28"/>
          <w:szCs w:val="28"/>
          <w:rtl/>
        </w:rPr>
        <w:t xml:space="preserve">مدرس بقسم </w:t>
      </w:r>
      <w:r w:rsidR="001339ED" w:rsidRPr="00B76942">
        <w:rPr>
          <w:b/>
          <w:bCs/>
          <w:color w:val="000000"/>
          <w:sz w:val="28"/>
          <w:szCs w:val="28"/>
          <w:rtl/>
        </w:rPr>
        <w:t>الت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Pr="00B76942">
        <w:rPr>
          <w:b/>
          <w:bCs/>
          <w:color w:val="000000"/>
          <w:sz w:val="28"/>
          <w:szCs w:val="28"/>
          <w:rtl/>
        </w:rPr>
        <w:t xml:space="preserve"> بكلية الطب البيطري، جامعة بنها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 xml:space="preserve"> ب</w:t>
      </w:r>
      <w:r w:rsidRPr="00B76942">
        <w:rPr>
          <w:b/>
          <w:bCs/>
          <w:color w:val="000000"/>
          <w:sz w:val="28"/>
          <w:szCs w:val="28"/>
          <w:rtl/>
        </w:rPr>
        <w:t>تاريخ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 xml:space="preserve"> 29</w:t>
      </w:r>
      <w:r w:rsidRPr="00B76942">
        <w:rPr>
          <w:b/>
          <w:bCs/>
          <w:color w:val="000000"/>
          <w:sz w:val="28"/>
          <w:szCs w:val="28"/>
          <w:rtl/>
        </w:rPr>
        <w:t>/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>09</w:t>
      </w:r>
      <w:r w:rsidRPr="00B76942">
        <w:rPr>
          <w:b/>
          <w:bCs/>
          <w:color w:val="000000"/>
          <w:sz w:val="28"/>
          <w:szCs w:val="28"/>
          <w:rtl/>
        </w:rPr>
        <w:t>/20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>14</w:t>
      </w:r>
      <w:r w:rsidRPr="00B76942">
        <w:rPr>
          <w:b/>
          <w:bCs/>
          <w:color w:val="000000"/>
          <w:sz w:val="28"/>
          <w:szCs w:val="28"/>
          <w:rtl/>
        </w:rPr>
        <w:t>م</w:t>
      </w:r>
      <w:r w:rsidR="00D92335">
        <w:rPr>
          <w:b/>
          <w:bCs/>
          <w:color w:val="000000"/>
          <w:sz w:val="28"/>
          <w:szCs w:val="28"/>
        </w:rPr>
        <w:t xml:space="preserve"> </w:t>
      </w:r>
      <w:r w:rsidR="00D92335" w:rsidRPr="00B76942">
        <w:rPr>
          <w:b/>
          <w:bCs/>
          <w:color w:val="000000"/>
          <w:sz w:val="28"/>
          <w:szCs w:val="28"/>
          <w:rtl/>
        </w:rPr>
        <w:t>حتى تاريخه</w:t>
      </w:r>
      <w:r w:rsidR="00D92335" w:rsidRPr="00B76942">
        <w:rPr>
          <w:b/>
          <w:bCs/>
          <w:color w:val="000000"/>
          <w:sz w:val="28"/>
          <w:szCs w:val="28"/>
        </w:rPr>
        <w:t>.</w:t>
      </w:r>
    </w:p>
    <w:p w:rsidR="00D92335" w:rsidRDefault="00D92335" w:rsidP="001C4E53">
      <w:pPr>
        <w:pStyle w:val="IntenseQuote"/>
        <w:spacing w:before="0" w:after="0" w:line="360" w:lineRule="auto"/>
        <w:ind w:left="-543"/>
        <w:rPr>
          <w:rFonts w:ascii="Arial" w:hAnsi="Arial" w:cs="Arial"/>
          <w:i w:val="0"/>
          <w:iCs w:val="0"/>
          <w:color w:val="0033CC"/>
          <w:sz w:val="36"/>
          <w:szCs w:val="36"/>
          <w:rtl/>
        </w:rPr>
      </w:pPr>
    </w:p>
    <w:p w:rsidR="00A801A4" w:rsidRPr="00805259" w:rsidRDefault="00A801A4" w:rsidP="001C4E53">
      <w:pPr>
        <w:pStyle w:val="IntenseQuote"/>
        <w:spacing w:before="0" w:after="0" w:line="360" w:lineRule="auto"/>
        <w:ind w:left="-543"/>
        <w:rPr>
          <w:rFonts w:ascii="Arial" w:hAnsi="Arial" w:cs="Arial"/>
          <w:i w:val="0"/>
          <w:iCs w:val="0"/>
          <w:color w:val="0033CC"/>
          <w:sz w:val="36"/>
          <w:szCs w:val="36"/>
          <w:rtl/>
        </w:rPr>
      </w:pP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الأنش</w:t>
      </w:r>
      <w:r w:rsidR="00805259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ــ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 xml:space="preserve">طة التعليمية </w:t>
      </w:r>
      <w:r w:rsidRPr="00805259">
        <w:rPr>
          <w:rFonts w:asciiTheme="majorBidi" w:hAnsiTheme="majorBidi" w:cstheme="majorBidi"/>
          <w:i w:val="0"/>
          <w:iCs w:val="0"/>
          <w:color w:val="0033CC"/>
          <w:sz w:val="36"/>
          <w:szCs w:val="36"/>
          <w:rtl/>
        </w:rPr>
        <w:t>(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أعمال التدري</w:t>
      </w:r>
      <w:r w:rsidR="00805259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ــ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س، التدريب الإكلينيكي والريادة الطلابية</w:t>
      </w:r>
      <w:r w:rsidRPr="00805259">
        <w:rPr>
          <w:rFonts w:asciiTheme="majorBidi" w:hAnsiTheme="majorBidi" w:cstheme="majorBidi"/>
          <w:i w:val="0"/>
          <w:iCs w:val="0"/>
          <w:color w:val="0033CC"/>
          <w:sz w:val="36"/>
          <w:szCs w:val="36"/>
          <w:rtl/>
        </w:rPr>
        <w:t>)</w:t>
      </w: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:</w:t>
      </w:r>
    </w:p>
    <w:p w:rsidR="00F055EA" w:rsidRPr="00B76942" w:rsidRDefault="00A801A4" w:rsidP="00D92335">
      <w:pPr>
        <w:numPr>
          <w:ilvl w:val="0"/>
          <w:numId w:val="4"/>
        </w:numPr>
        <w:spacing w:before="120" w:after="120" w:line="360" w:lineRule="auto"/>
        <w:ind w:left="43" w:hanging="302"/>
        <w:jc w:val="both"/>
        <w:rPr>
          <w:b/>
          <w:bCs/>
          <w:color w:val="000000"/>
          <w:sz w:val="28"/>
          <w:szCs w:val="28"/>
          <w:rtl/>
        </w:rPr>
      </w:pPr>
      <w:r w:rsidRPr="00B76942">
        <w:rPr>
          <w:b/>
          <w:bCs/>
          <w:color w:val="000000"/>
          <w:sz w:val="28"/>
          <w:szCs w:val="28"/>
          <w:rtl/>
        </w:rPr>
        <w:t xml:space="preserve">تدريس المقررات الدراسية العملية والنظرية لمادة </w:t>
      </w:r>
      <w:r w:rsidR="001339ED" w:rsidRPr="00B76942">
        <w:rPr>
          <w:b/>
          <w:bCs/>
          <w:color w:val="000000"/>
          <w:sz w:val="28"/>
          <w:szCs w:val="28"/>
          <w:rtl/>
        </w:rPr>
        <w:t>الت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AD2075" w:rsidRPr="00B76942">
        <w:rPr>
          <w:b/>
          <w:bCs/>
          <w:color w:val="000000"/>
          <w:sz w:val="28"/>
          <w:szCs w:val="28"/>
          <w:rtl/>
        </w:rPr>
        <w:t xml:space="preserve">لطلاب 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مرحلة البكالوريوس (</w:t>
      </w:r>
      <w:r w:rsidR="00AD2075" w:rsidRPr="00B76942">
        <w:rPr>
          <w:b/>
          <w:bCs/>
          <w:color w:val="000000"/>
          <w:sz w:val="28"/>
          <w:szCs w:val="28"/>
          <w:rtl/>
        </w:rPr>
        <w:t xml:space="preserve">الفرقتين 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الرابعة و الخامسة)</w:t>
      </w:r>
      <w:r w:rsidRPr="00B76942">
        <w:rPr>
          <w:b/>
          <w:bCs/>
          <w:color w:val="000000"/>
          <w:sz w:val="28"/>
          <w:szCs w:val="28"/>
          <w:rtl/>
        </w:rPr>
        <w:t xml:space="preserve"> وكذلك لطلاب الدراسات العليا بكلية الطب البيطري جامعة بنها. </w:t>
      </w:r>
    </w:p>
    <w:p w:rsidR="00F055EA" w:rsidRPr="00B76942" w:rsidRDefault="00A801A4" w:rsidP="001C4E53">
      <w:pPr>
        <w:numPr>
          <w:ilvl w:val="0"/>
          <w:numId w:val="4"/>
        </w:numPr>
        <w:spacing w:before="120" w:after="120" w:line="360" w:lineRule="auto"/>
        <w:ind w:left="43" w:hanging="302"/>
        <w:jc w:val="both"/>
        <w:rPr>
          <w:b/>
          <w:bCs/>
          <w:color w:val="000000"/>
          <w:sz w:val="28"/>
          <w:szCs w:val="28"/>
          <w:rtl/>
        </w:rPr>
      </w:pPr>
      <w:r w:rsidRPr="00B76942">
        <w:rPr>
          <w:b/>
          <w:bCs/>
          <w:color w:val="000000"/>
          <w:sz w:val="28"/>
          <w:szCs w:val="28"/>
          <w:rtl/>
        </w:rPr>
        <w:lastRenderedPageBreak/>
        <w:t>إعداد الدروس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F157DE">
        <w:rPr>
          <w:rFonts w:hint="cs"/>
          <w:b/>
          <w:bCs/>
          <w:color w:val="000000"/>
          <w:sz w:val="28"/>
          <w:szCs w:val="28"/>
          <w:rtl/>
        </w:rPr>
        <w:t>و</w:t>
      </w:r>
      <w:r w:rsidR="00F157DE" w:rsidRPr="00B76942">
        <w:rPr>
          <w:b/>
          <w:bCs/>
          <w:color w:val="000000"/>
          <w:sz w:val="28"/>
          <w:szCs w:val="28"/>
          <w:rtl/>
        </w:rPr>
        <w:t xml:space="preserve">الامتحانات </w:t>
      </w:r>
      <w:r w:rsidRPr="00B76942">
        <w:rPr>
          <w:b/>
          <w:bCs/>
          <w:color w:val="000000"/>
          <w:sz w:val="28"/>
          <w:szCs w:val="28"/>
          <w:rtl/>
        </w:rPr>
        <w:t xml:space="preserve">النظرية والعملية لمادة </w:t>
      </w:r>
      <w:r w:rsidR="001339ED" w:rsidRPr="00B76942">
        <w:rPr>
          <w:b/>
          <w:bCs/>
          <w:color w:val="000000"/>
          <w:sz w:val="28"/>
          <w:szCs w:val="28"/>
          <w:rtl/>
        </w:rPr>
        <w:t>الت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="00C92D2B" w:rsidRPr="00B76942">
        <w:rPr>
          <w:b/>
          <w:bCs/>
          <w:color w:val="000000"/>
          <w:sz w:val="28"/>
          <w:szCs w:val="28"/>
          <w:rtl/>
        </w:rPr>
        <w:t>بكلية الطب البيطري جامعة بنها.</w:t>
      </w:r>
    </w:p>
    <w:p w:rsidR="0053190F" w:rsidRDefault="00C92D2B" w:rsidP="00D92335">
      <w:pPr>
        <w:numPr>
          <w:ilvl w:val="0"/>
          <w:numId w:val="4"/>
        </w:numPr>
        <w:spacing w:before="120" w:after="120" w:line="360" w:lineRule="auto"/>
        <w:ind w:left="43" w:hanging="302"/>
        <w:jc w:val="both"/>
        <w:rPr>
          <w:b/>
          <w:bCs/>
          <w:color w:val="000000"/>
          <w:sz w:val="28"/>
          <w:szCs w:val="28"/>
        </w:rPr>
      </w:pPr>
      <w:r w:rsidRPr="0053190F">
        <w:rPr>
          <w:b/>
          <w:bCs/>
          <w:color w:val="000000"/>
          <w:sz w:val="28"/>
          <w:szCs w:val="28"/>
          <w:rtl/>
        </w:rPr>
        <w:t>المشاركة</w:t>
      </w:r>
      <w:r w:rsidR="00A801A4" w:rsidRPr="0053190F">
        <w:rPr>
          <w:b/>
          <w:bCs/>
          <w:color w:val="000000"/>
          <w:sz w:val="28"/>
          <w:szCs w:val="28"/>
          <w:rtl/>
        </w:rPr>
        <w:t xml:space="preserve"> فى ال</w:t>
      </w:r>
      <w:r w:rsidR="00A801A4" w:rsidRPr="0053190F">
        <w:rPr>
          <w:rFonts w:hint="cs"/>
          <w:b/>
          <w:bCs/>
          <w:color w:val="000000"/>
          <w:sz w:val="28"/>
          <w:szCs w:val="28"/>
          <w:rtl/>
        </w:rPr>
        <w:t>تد</w:t>
      </w:r>
      <w:r w:rsidR="00A801A4" w:rsidRPr="0053190F">
        <w:rPr>
          <w:b/>
          <w:bCs/>
          <w:color w:val="000000"/>
          <w:sz w:val="28"/>
          <w:szCs w:val="28"/>
          <w:rtl/>
        </w:rPr>
        <w:t xml:space="preserve">ريب الصيفى الإكلينيكي لمادة </w:t>
      </w:r>
      <w:r w:rsidR="001339ED" w:rsidRPr="00B76942">
        <w:rPr>
          <w:b/>
          <w:bCs/>
          <w:color w:val="000000"/>
          <w:sz w:val="28"/>
          <w:szCs w:val="28"/>
          <w:rtl/>
        </w:rPr>
        <w:t>الت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وليد و التناسل و التلقيح الاصطناعى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53190F">
        <w:rPr>
          <w:b/>
          <w:bCs/>
          <w:color w:val="000000"/>
          <w:sz w:val="28"/>
          <w:szCs w:val="28"/>
          <w:rtl/>
        </w:rPr>
        <w:t xml:space="preserve">لطلاب الفرقة </w:t>
      </w:r>
      <w:r w:rsidR="001339ED">
        <w:rPr>
          <w:rFonts w:hint="cs"/>
          <w:b/>
          <w:bCs/>
          <w:color w:val="000000"/>
          <w:sz w:val="28"/>
          <w:szCs w:val="28"/>
          <w:rtl/>
        </w:rPr>
        <w:t>الرابعة و</w:t>
      </w:r>
      <w:r w:rsidRPr="0053190F">
        <w:rPr>
          <w:b/>
          <w:bCs/>
          <w:color w:val="000000"/>
          <w:sz w:val="28"/>
          <w:szCs w:val="28"/>
          <w:rtl/>
        </w:rPr>
        <w:t>الخامسة بكلية الطب البيطري جامعة بنها.</w:t>
      </w:r>
    </w:p>
    <w:p w:rsidR="0074165C" w:rsidRDefault="00C92D2B" w:rsidP="001C4E53">
      <w:pPr>
        <w:numPr>
          <w:ilvl w:val="0"/>
          <w:numId w:val="4"/>
        </w:numPr>
        <w:spacing w:before="120" w:after="120" w:line="360" w:lineRule="auto"/>
        <w:ind w:left="43" w:hanging="302"/>
        <w:jc w:val="both"/>
        <w:rPr>
          <w:b/>
          <w:bCs/>
          <w:color w:val="000000"/>
          <w:sz w:val="28"/>
          <w:szCs w:val="28"/>
        </w:rPr>
      </w:pPr>
      <w:r w:rsidRPr="0074165C">
        <w:rPr>
          <w:b/>
          <w:bCs/>
          <w:color w:val="000000"/>
          <w:sz w:val="28"/>
          <w:szCs w:val="28"/>
          <w:rtl/>
        </w:rPr>
        <w:t>المشاركة</w:t>
      </w:r>
      <w:r w:rsidR="00A801A4" w:rsidRPr="0074165C">
        <w:rPr>
          <w:b/>
          <w:bCs/>
          <w:color w:val="000000"/>
          <w:sz w:val="28"/>
          <w:szCs w:val="28"/>
          <w:rtl/>
        </w:rPr>
        <w:t xml:space="preserve"> في القوافل البيطرية التى </w:t>
      </w:r>
      <w:r w:rsidR="00865D2E">
        <w:rPr>
          <w:rFonts w:hint="cs"/>
          <w:b/>
          <w:bCs/>
          <w:color w:val="000000"/>
          <w:sz w:val="28"/>
          <w:szCs w:val="28"/>
          <w:rtl/>
        </w:rPr>
        <w:t>تن</w:t>
      </w:r>
      <w:r w:rsidR="00A801A4" w:rsidRPr="0074165C">
        <w:rPr>
          <w:b/>
          <w:bCs/>
          <w:color w:val="000000"/>
          <w:sz w:val="28"/>
          <w:szCs w:val="28"/>
          <w:rtl/>
        </w:rPr>
        <w:t xml:space="preserve">ظمها </w:t>
      </w:r>
      <w:r w:rsidRPr="0074165C">
        <w:rPr>
          <w:b/>
          <w:bCs/>
          <w:color w:val="000000"/>
          <w:sz w:val="28"/>
          <w:szCs w:val="28"/>
          <w:rtl/>
        </w:rPr>
        <w:t>كلية الطب البيطري جامعة بنها</w:t>
      </w:r>
      <w:r w:rsidR="00A801A4" w:rsidRPr="0074165C">
        <w:rPr>
          <w:b/>
          <w:bCs/>
          <w:color w:val="000000"/>
          <w:sz w:val="28"/>
          <w:szCs w:val="28"/>
          <w:rtl/>
        </w:rPr>
        <w:t>.</w:t>
      </w:r>
    </w:p>
    <w:p w:rsidR="00730936" w:rsidRPr="00F157DE" w:rsidRDefault="002877FA" w:rsidP="001C4E53">
      <w:pPr>
        <w:numPr>
          <w:ilvl w:val="0"/>
          <w:numId w:val="4"/>
        </w:numPr>
        <w:spacing w:line="360" w:lineRule="auto"/>
        <w:ind w:left="47" w:hanging="300"/>
        <w:jc w:val="both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>الاشراف على الفحص التناسلى لحيوانات المزرعة و الحيونات المنزلية بالمستشفى البيطرى التعليمى</w:t>
      </w:r>
      <w:r w:rsidR="00D92335">
        <w:rPr>
          <w:rFonts w:hint="cs"/>
          <w:b/>
          <w:bCs/>
          <w:color w:val="000000"/>
          <w:sz w:val="28"/>
          <w:szCs w:val="28"/>
          <w:rtl/>
        </w:rPr>
        <w:t>.</w:t>
      </w:r>
    </w:p>
    <w:p w:rsidR="004D2307" w:rsidRDefault="004D2307" w:rsidP="001C4E53">
      <w:pPr>
        <w:pStyle w:val="IntenseQuote"/>
        <w:spacing w:before="0" w:after="0" w:line="360" w:lineRule="auto"/>
        <w:ind w:left="-363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</w:pPr>
    </w:p>
    <w:p w:rsidR="00A801A4" w:rsidRPr="00805259" w:rsidRDefault="00A801A4" w:rsidP="001C4E53">
      <w:pPr>
        <w:pStyle w:val="IntenseQuote"/>
        <w:spacing w:before="0" w:after="0" w:line="360" w:lineRule="auto"/>
        <w:ind w:left="-363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</w:pPr>
      <w:r w:rsidRPr="00805259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الأنش</w:t>
      </w:r>
      <w:r w:rsidR="00805259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ـــ</w:t>
      </w:r>
      <w:r w:rsidRPr="00805259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طة العلمية (الب</w:t>
      </w:r>
      <w:r w:rsidR="00805259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ــ</w:t>
      </w:r>
      <w:r w:rsidRPr="00805259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حث العلمى والمؤت</w:t>
      </w:r>
      <w:r w:rsidR="00805259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ــ</w:t>
      </w:r>
      <w:r w:rsidRPr="00805259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مرات العلمية):</w:t>
      </w:r>
    </w:p>
    <w:p w:rsidR="00F055EA" w:rsidRPr="00B76942" w:rsidRDefault="00733716" w:rsidP="001C4E53">
      <w:pPr>
        <w:numPr>
          <w:ilvl w:val="0"/>
          <w:numId w:val="5"/>
        </w:numPr>
        <w:spacing w:line="360" w:lineRule="auto"/>
        <w:ind w:left="43" w:hanging="302"/>
        <w:jc w:val="both"/>
        <w:rPr>
          <w:b/>
          <w:bCs/>
          <w:color w:val="000000"/>
          <w:sz w:val="26"/>
          <w:szCs w:val="28"/>
          <w:rtl/>
        </w:rPr>
      </w:pPr>
      <w:r w:rsidRPr="00B76942">
        <w:rPr>
          <w:b/>
          <w:bCs/>
          <w:color w:val="000000"/>
          <w:sz w:val="26"/>
          <w:szCs w:val="28"/>
          <w:rtl/>
        </w:rPr>
        <w:t>الم</w:t>
      </w:r>
      <w:r w:rsidR="00A801A4" w:rsidRPr="00B76942">
        <w:rPr>
          <w:b/>
          <w:bCs/>
          <w:color w:val="000000"/>
          <w:sz w:val="26"/>
          <w:szCs w:val="28"/>
          <w:rtl/>
        </w:rPr>
        <w:t>شارك</w:t>
      </w:r>
      <w:r w:rsidRPr="00B76942">
        <w:rPr>
          <w:b/>
          <w:bCs/>
          <w:color w:val="000000"/>
          <w:sz w:val="26"/>
          <w:szCs w:val="28"/>
          <w:rtl/>
        </w:rPr>
        <w:t>ة</w:t>
      </w:r>
      <w:r w:rsidR="00A801A4" w:rsidRPr="00B76942">
        <w:rPr>
          <w:b/>
          <w:bCs/>
          <w:color w:val="000000"/>
          <w:sz w:val="26"/>
          <w:szCs w:val="28"/>
          <w:rtl/>
        </w:rPr>
        <w:t xml:space="preserve"> ب</w:t>
      </w:r>
      <w:r w:rsidR="00A801A4" w:rsidRPr="00B76942">
        <w:rPr>
          <w:b/>
          <w:bCs/>
          <w:color w:val="000000"/>
          <w:sz w:val="28"/>
          <w:szCs w:val="28"/>
          <w:rtl/>
        </w:rPr>
        <w:t xml:space="preserve">العديد من المؤتمرات العلمية فى مجال التخصص محليا </w:t>
      </w:r>
      <w:r w:rsidR="00B64F58" w:rsidRPr="00B76942">
        <w:rPr>
          <w:b/>
          <w:bCs/>
          <w:color w:val="000000"/>
          <w:sz w:val="26"/>
          <w:szCs w:val="28"/>
          <w:rtl/>
        </w:rPr>
        <w:t xml:space="preserve">ودولياً </w:t>
      </w:r>
      <w:r w:rsidRPr="00B76942">
        <w:rPr>
          <w:b/>
          <w:bCs/>
          <w:color w:val="000000"/>
          <w:sz w:val="26"/>
          <w:szCs w:val="28"/>
          <w:rtl/>
        </w:rPr>
        <w:t>.</w:t>
      </w:r>
    </w:p>
    <w:p w:rsidR="00F055EA" w:rsidRPr="00B76942" w:rsidRDefault="00A801A4" w:rsidP="001C4E53">
      <w:pPr>
        <w:numPr>
          <w:ilvl w:val="0"/>
          <w:numId w:val="5"/>
        </w:numPr>
        <w:spacing w:line="360" w:lineRule="auto"/>
        <w:ind w:left="43" w:hanging="302"/>
        <w:jc w:val="both"/>
        <w:rPr>
          <w:b/>
          <w:bCs/>
          <w:color w:val="000000"/>
          <w:szCs w:val="28"/>
          <w:rtl/>
        </w:rPr>
      </w:pPr>
      <w:r w:rsidRPr="00B76942">
        <w:rPr>
          <w:b/>
          <w:bCs/>
          <w:color w:val="000000"/>
          <w:sz w:val="26"/>
          <w:szCs w:val="28"/>
          <w:rtl/>
        </w:rPr>
        <w:t xml:space="preserve">عضوية </w:t>
      </w:r>
      <w:r w:rsidRPr="00B76942">
        <w:rPr>
          <w:b/>
          <w:bCs/>
          <w:color w:val="000000"/>
          <w:szCs w:val="28"/>
          <w:rtl/>
        </w:rPr>
        <w:t xml:space="preserve">الجمعيات العلمية المتخصصة </w:t>
      </w:r>
      <w:r w:rsidR="00733716" w:rsidRPr="00B76942">
        <w:rPr>
          <w:b/>
          <w:bCs/>
          <w:color w:val="000000"/>
          <w:szCs w:val="28"/>
          <w:rtl/>
        </w:rPr>
        <w:t>.</w:t>
      </w:r>
    </w:p>
    <w:p w:rsidR="00733716" w:rsidRPr="00B76942" w:rsidRDefault="00733716" w:rsidP="001C4E53">
      <w:pPr>
        <w:numPr>
          <w:ilvl w:val="0"/>
          <w:numId w:val="5"/>
        </w:numPr>
        <w:spacing w:line="360" w:lineRule="auto"/>
        <w:ind w:left="43" w:hanging="302"/>
        <w:jc w:val="both"/>
        <w:rPr>
          <w:b/>
          <w:bCs/>
          <w:color w:val="000000"/>
          <w:szCs w:val="28"/>
          <w:rtl/>
        </w:rPr>
      </w:pPr>
      <w:r w:rsidRPr="00B76942">
        <w:rPr>
          <w:b/>
          <w:bCs/>
          <w:color w:val="000000"/>
          <w:szCs w:val="28"/>
          <w:rtl/>
        </w:rPr>
        <w:t>المشاركة بالحضور والمنافشة في العديد من ورش العمل في مجال التخصص وغيره.</w:t>
      </w:r>
    </w:p>
    <w:p w:rsidR="00A801A4" w:rsidRDefault="00A801A4" w:rsidP="001C4E53">
      <w:pPr>
        <w:numPr>
          <w:ilvl w:val="0"/>
          <w:numId w:val="5"/>
        </w:numPr>
        <w:spacing w:line="360" w:lineRule="auto"/>
        <w:ind w:left="43" w:hanging="302"/>
        <w:jc w:val="both"/>
        <w:rPr>
          <w:b/>
          <w:bCs/>
          <w:color w:val="000000"/>
          <w:szCs w:val="28"/>
        </w:rPr>
      </w:pPr>
      <w:r w:rsidRPr="00B76942">
        <w:rPr>
          <w:b/>
          <w:bCs/>
          <w:color w:val="000000"/>
          <w:szCs w:val="28"/>
          <w:rtl/>
        </w:rPr>
        <w:t xml:space="preserve">نشر البحوث فى الدوريات المتخصصة </w:t>
      </w:r>
      <w:r w:rsidR="002877FA">
        <w:rPr>
          <w:rFonts w:hint="cs"/>
          <w:b/>
          <w:bCs/>
          <w:color w:val="000000"/>
          <w:sz w:val="28"/>
          <w:szCs w:val="28"/>
          <w:rtl/>
        </w:rPr>
        <w:t>فى الولادة و امراض التناسل و التلقيح الاصطناعى</w:t>
      </w:r>
      <w:r w:rsidR="00D92335">
        <w:rPr>
          <w:rFonts w:hint="cs"/>
          <w:b/>
          <w:bCs/>
          <w:color w:val="000000"/>
          <w:szCs w:val="28"/>
          <w:rtl/>
        </w:rPr>
        <w:t xml:space="preserve"> </w:t>
      </w:r>
      <w:r w:rsidRPr="00B76942">
        <w:rPr>
          <w:b/>
          <w:bCs/>
          <w:color w:val="000000"/>
          <w:szCs w:val="28"/>
          <w:rtl/>
        </w:rPr>
        <w:t>والطب البيطري الم</w:t>
      </w:r>
      <w:r w:rsidR="00B64F58" w:rsidRPr="00B76942">
        <w:rPr>
          <w:b/>
          <w:bCs/>
          <w:color w:val="000000"/>
          <w:szCs w:val="28"/>
          <w:rtl/>
        </w:rPr>
        <w:t>حلية والدولية</w:t>
      </w:r>
      <w:r w:rsidRPr="00B76942">
        <w:rPr>
          <w:b/>
          <w:bCs/>
          <w:color w:val="000000"/>
          <w:szCs w:val="28"/>
          <w:rtl/>
        </w:rPr>
        <w:t>.</w:t>
      </w:r>
    </w:p>
    <w:p w:rsidR="00856C54" w:rsidRDefault="00D92335" w:rsidP="001C4E53">
      <w:pPr>
        <w:pStyle w:val="ListParagraph"/>
        <w:numPr>
          <w:ilvl w:val="0"/>
          <w:numId w:val="5"/>
        </w:numPr>
        <w:spacing w:before="60" w:after="60" w:line="360" w:lineRule="auto"/>
        <w:ind w:left="91"/>
        <w:jc w:val="both"/>
        <w:rPr>
          <w:b/>
          <w:bCs/>
          <w:color w:val="000000"/>
          <w:szCs w:val="28"/>
        </w:rPr>
      </w:pPr>
      <w:r>
        <w:rPr>
          <w:rFonts w:hint="cs"/>
          <w:b/>
          <w:bCs/>
          <w:color w:val="000000"/>
          <w:szCs w:val="28"/>
          <w:rtl/>
        </w:rPr>
        <w:t>عضو بعثة اشراف مشترك في دولة ايطاليا في الفترة من 12/2/2013 الي 12/2/2014.</w:t>
      </w:r>
    </w:p>
    <w:p w:rsidR="00D92335" w:rsidRPr="002B2A42" w:rsidRDefault="00D92335" w:rsidP="001C4E53">
      <w:pPr>
        <w:pStyle w:val="ListParagraph"/>
        <w:numPr>
          <w:ilvl w:val="0"/>
          <w:numId w:val="5"/>
        </w:numPr>
        <w:spacing w:before="60" w:after="60" w:line="360" w:lineRule="auto"/>
        <w:ind w:left="91"/>
        <w:jc w:val="both"/>
        <w:rPr>
          <w:b/>
          <w:bCs/>
          <w:color w:val="000000"/>
          <w:szCs w:val="28"/>
        </w:rPr>
      </w:pPr>
      <w:r>
        <w:rPr>
          <w:rFonts w:hint="cs"/>
          <w:b/>
          <w:bCs/>
          <w:color w:val="000000"/>
          <w:szCs w:val="28"/>
          <w:rtl/>
        </w:rPr>
        <w:t>عضو مهمة علمية في دولة ايطاليا في الفترة من 13/1/2018 الي 13/7/2018.</w:t>
      </w:r>
    </w:p>
    <w:p w:rsidR="0074165C" w:rsidRPr="00805259" w:rsidRDefault="0074165C" w:rsidP="001C4E53">
      <w:pPr>
        <w:pStyle w:val="IntenseQuote"/>
        <w:spacing w:before="0" w:after="0" w:line="360" w:lineRule="auto"/>
        <w:ind w:left="-363"/>
        <w:rPr>
          <w:rFonts w:ascii="Arial" w:hAnsi="Arial" w:cs="Arial"/>
          <w:i w:val="0"/>
          <w:iCs w:val="0"/>
          <w:color w:val="0033CC"/>
          <w:sz w:val="36"/>
          <w:szCs w:val="36"/>
          <w:rtl/>
        </w:rPr>
      </w:pPr>
      <w:r w:rsidRPr="00805259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الم</w:t>
      </w:r>
      <w:r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شاركــة في الإنشـــاءات والتجهيزات العلمية والفنيـــة</w:t>
      </w:r>
    </w:p>
    <w:p w:rsidR="00865D2E" w:rsidRDefault="00865D2E" w:rsidP="00865D2E">
      <w:pPr>
        <w:pStyle w:val="ListParagraph"/>
        <w:numPr>
          <w:ilvl w:val="0"/>
          <w:numId w:val="6"/>
        </w:numPr>
        <w:spacing w:before="60" w:after="60" w:line="360" w:lineRule="auto"/>
        <w:ind w:left="43" w:hanging="302"/>
        <w:jc w:val="both"/>
        <w:rPr>
          <w:b/>
          <w:bCs/>
          <w:color w:val="000000"/>
          <w:szCs w:val="28"/>
        </w:rPr>
      </w:pPr>
      <w:r>
        <w:rPr>
          <w:rFonts w:hint="cs"/>
          <w:b/>
          <w:bCs/>
          <w:color w:val="000000"/>
          <w:szCs w:val="28"/>
          <w:rtl/>
        </w:rPr>
        <w:t>اعداد المقرر الالكترونى لمقرر التلقيح الاصطناعى و نقل الاجنة.</w:t>
      </w:r>
    </w:p>
    <w:p w:rsidR="00865D2E" w:rsidRDefault="00865D2E" w:rsidP="00865D2E">
      <w:pPr>
        <w:pStyle w:val="ListParagraph"/>
        <w:numPr>
          <w:ilvl w:val="0"/>
          <w:numId w:val="6"/>
        </w:numPr>
        <w:spacing w:before="60" w:after="60" w:line="360" w:lineRule="auto"/>
        <w:ind w:left="43" w:hanging="302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rtl/>
        </w:rPr>
        <w:t xml:space="preserve">تجهيز </w:t>
      </w:r>
      <w:r>
        <w:rPr>
          <w:rFonts w:hint="cs"/>
          <w:b/>
          <w:bCs/>
          <w:color w:val="000000"/>
          <w:szCs w:val="28"/>
          <w:rtl/>
        </w:rPr>
        <w:t>معمل الاخصاب المعملى بقسم التوليد و التناسل و التلقيح الاصطناعى بالكلية.</w:t>
      </w:r>
    </w:p>
    <w:p w:rsidR="00AD2075" w:rsidRPr="00B76942" w:rsidRDefault="00D92335" w:rsidP="00D92335">
      <w:pPr>
        <w:numPr>
          <w:ilvl w:val="0"/>
          <w:numId w:val="6"/>
        </w:numPr>
        <w:spacing w:before="60" w:after="60" w:line="360" w:lineRule="auto"/>
        <w:ind w:left="43" w:hanging="302"/>
        <w:rPr>
          <w:rtl/>
        </w:rPr>
      </w:pPr>
      <w:r>
        <w:rPr>
          <w:rFonts w:hint="cs"/>
          <w:b/>
          <w:bCs/>
          <w:color w:val="000000"/>
          <w:szCs w:val="28"/>
          <w:rtl/>
        </w:rPr>
        <w:t xml:space="preserve">عضو مجلس ادارة وحدة الاشعة التشخيصية </w:t>
      </w:r>
      <w:r w:rsidR="00865D2E">
        <w:rPr>
          <w:b/>
          <w:bCs/>
          <w:color w:val="000000"/>
          <w:szCs w:val="28"/>
          <w:rtl/>
        </w:rPr>
        <w:t>بكلية الطب البيطري – جامعة بنها</w:t>
      </w:r>
      <w:r w:rsidR="00AD2075" w:rsidRPr="00B76942">
        <w:rPr>
          <w:b/>
          <w:bCs/>
          <w:color w:val="000000"/>
          <w:szCs w:val="28"/>
          <w:rtl/>
        </w:rPr>
        <w:t>.</w:t>
      </w:r>
    </w:p>
    <w:p w:rsidR="002877FA" w:rsidRDefault="002877FA" w:rsidP="000E30B8">
      <w:pPr>
        <w:numPr>
          <w:ilvl w:val="0"/>
          <w:numId w:val="6"/>
        </w:numPr>
        <w:spacing w:before="60" w:after="60" w:line="360" w:lineRule="auto"/>
        <w:ind w:left="43" w:hanging="302"/>
        <w:jc w:val="both"/>
        <w:rPr>
          <w:b/>
          <w:bCs/>
          <w:color w:val="000000"/>
          <w:szCs w:val="28"/>
        </w:rPr>
      </w:pPr>
      <w:r>
        <w:rPr>
          <w:rFonts w:hint="cs"/>
          <w:b/>
          <w:bCs/>
          <w:color w:val="000000"/>
          <w:szCs w:val="28"/>
          <w:rtl/>
        </w:rPr>
        <w:t xml:space="preserve">عضو </w:t>
      </w:r>
      <w:r w:rsidR="00D92335">
        <w:rPr>
          <w:rFonts w:hint="cs"/>
          <w:b/>
          <w:bCs/>
          <w:color w:val="000000"/>
          <w:szCs w:val="28"/>
          <w:rtl/>
        </w:rPr>
        <w:t>مجلس ادارة المزرعة لتعليمية</w:t>
      </w:r>
      <w:r w:rsidR="00D92335">
        <w:rPr>
          <w:b/>
          <w:bCs/>
          <w:color w:val="000000"/>
          <w:szCs w:val="28"/>
          <w:rtl/>
        </w:rPr>
        <w:t xml:space="preserve"> </w:t>
      </w:r>
      <w:r>
        <w:rPr>
          <w:b/>
          <w:bCs/>
          <w:color w:val="000000"/>
          <w:szCs w:val="28"/>
          <w:rtl/>
        </w:rPr>
        <w:t>بكلية الطب البيطري – جامعة بنها</w:t>
      </w:r>
      <w:r w:rsidR="00865D2E">
        <w:rPr>
          <w:rFonts w:hint="cs"/>
          <w:b/>
          <w:bCs/>
          <w:color w:val="000000"/>
          <w:szCs w:val="28"/>
          <w:rtl/>
        </w:rPr>
        <w:t>.</w:t>
      </w:r>
    </w:p>
    <w:p w:rsidR="000E30B8" w:rsidRDefault="000E30B8" w:rsidP="000E30B8">
      <w:pPr>
        <w:numPr>
          <w:ilvl w:val="0"/>
          <w:numId w:val="6"/>
        </w:numPr>
        <w:spacing w:before="60" w:after="60" w:line="360" w:lineRule="auto"/>
        <w:ind w:left="43" w:hanging="302"/>
        <w:jc w:val="both"/>
        <w:rPr>
          <w:b/>
          <w:bCs/>
          <w:color w:val="000000"/>
          <w:szCs w:val="28"/>
        </w:rPr>
      </w:pPr>
      <w:r>
        <w:rPr>
          <w:rFonts w:hint="cs"/>
          <w:b/>
          <w:bCs/>
          <w:color w:val="000000"/>
          <w:szCs w:val="28"/>
          <w:rtl/>
        </w:rPr>
        <w:t xml:space="preserve">عضو مجلس ادارة وحدة ادرة الازمات والكوارث بكلية الطب البيطري </w:t>
      </w:r>
      <w:r>
        <w:rPr>
          <w:b/>
          <w:bCs/>
          <w:color w:val="000000"/>
          <w:szCs w:val="28"/>
          <w:rtl/>
        </w:rPr>
        <w:t>–</w:t>
      </w:r>
      <w:r>
        <w:rPr>
          <w:rFonts w:hint="cs"/>
          <w:b/>
          <w:bCs/>
          <w:color w:val="000000"/>
          <w:szCs w:val="28"/>
          <w:rtl/>
        </w:rPr>
        <w:t xml:space="preserve"> جامعة بنها.</w:t>
      </w:r>
    </w:p>
    <w:p w:rsidR="00D92335" w:rsidRDefault="00D92335" w:rsidP="00D92335">
      <w:pPr>
        <w:numPr>
          <w:ilvl w:val="0"/>
          <w:numId w:val="6"/>
        </w:numPr>
        <w:spacing w:before="60" w:after="60" w:line="360" w:lineRule="auto"/>
        <w:ind w:left="43" w:hanging="302"/>
        <w:jc w:val="both"/>
        <w:rPr>
          <w:b/>
          <w:bCs/>
          <w:color w:val="000000"/>
          <w:szCs w:val="28"/>
        </w:rPr>
      </w:pPr>
      <w:r>
        <w:rPr>
          <w:rFonts w:hint="cs"/>
          <w:b/>
          <w:bCs/>
          <w:color w:val="000000"/>
          <w:szCs w:val="28"/>
          <w:rtl/>
        </w:rPr>
        <w:lastRenderedPageBreak/>
        <w:t>أمين مجلس قسم التوليد والتناسل والتلقيح الاصطناعي من 2014 وحتي تاريخه.</w:t>
      </w:r>
    </w:p>
    <w:p w:rsidR="00D92335" w:rsidRPr="00D92335" w:rsidRDefault="002F39ED" w:rsidP="00D92335">
      <w:pPr>
        <w:pStyle w:val="IntenseQuote"/>
        <w:spacing w:line="360" w:lineRule="auto"/>
        <w:ind w:left="-453" w:right="-90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  <w:lang w:bidi="ar-EG"/>
        </w:rPr>
      </w:pPr>
      <w:r w:rsidRPr="002F39ED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قائ</w:t>
      </w:r>
      <w:r w:rsidRPr="002F39ED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ــ</w:t>
      </w:r>
      <w:r w:rsidRPr="002F39ED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مة الأب</w:t>
      </w:r>
      <w:r w:rsidRPr="002F39ED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ــ</w:t>
      </w:r>
      <w:r w:rsidRPr="002F39ED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حاث المنش</w:t>
      </w:r>
      <w:r w:rsidRPr="002F39ED">
        <w:rPr>
          <w:rFonts w:ascii="Arial" w:hAnsi="Arial" w:cs="Arial" w:hint="cs"/>
          <w:i w:val="0"/>
          <w:iCs w:val="0"/>
          <w:color w:val="0033CC"/>
          <w:sz w:val="36"/>
          <w:szCs w:val="36"/>
          <w:rtl/>
        </w:rPr>
        <w:t>ــ</w:t>
      </w:r>
      <w:r w:rsidRPr="002F39ED">
        <w:rPr>
          <w:rFonts w:ascii="Arial" w:hAnsi="Arial" w:cs="Arial"/>
          <w:i w:val="0"/>
          <w:iCs w:val="0"/>
          <w:color w:val="0033CC"/>
          <w:sz w:val="36"/>
          <w:szCs w:val="36"/>
          <w:rtl/>
        </w:rPr>
        <w:t>ورة:</w:t>
      </w:r>
      <w:r w:rsidRPr="002F2547">
        <w:rPr>
          <w:rFonts w:asciiTheme="majorBidi" w:hAnsiTheme="majorBidi" w:cstheme="majorBidi"/>
          <w:i w:val="0"/>
          <w:iCs w:val="0"/>
          <w:color w:val="0033CC"/>
          <w:sz w:val="36"/>
          <w:szCs w:val="36"/>
        </w:rPr>
        <w:t>List of Publicatio</w:t>
      </w:r>
      <w:r w:rsidR="00D92335">
        <w:rPr>
          <w:rFonts w:asciiTheme="majorBidi" w:hAnsiTheme="majorBidi" w:cstheme="majorBidi"/>
          <w:i w:val="0"/>
          <w:iCs w:val="0"/>
          <w:color w:val="0033CC"/>
          <w:sz w:val="36"/>
          <w:szCs w:val="36"/>
        </w:rPr>
        <w:t xml:space="preserve">n </w:t>
      </w:r>
    </w:p>
    <w:p w:rsidR="00D92335" w:rsidRPr="00D92335" w:rsidRDefault="00D92335" w:rsidP="00D92335">
      <w:pPr>
        <w:bidi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>Ahmed R.M. El-khawaga, Gamal A.M. Sosa, Mahmoud E.A. Abou El-Roos, Alaa E. Abd-El</w:t>
      </w:r>
      <w:r w:rsidRPr="00D92335">
        <w:rPr>
          <w:rFonts w:asciiTheme="majorBidi" w:hAnsiTheme="majorBidi" w:cstheme="majorBidi"/>
          <w:color w:val="000000" w:themeColor="text1"/>
          <w:rtl/>
        </w:rPr>
        <w:t>-</w:t>
      </w:r>
      <w:r w:rsidRPr="00D92335">
        <w:rPr>
          <w:rFonts w:asciiTheme="majorBidi" w:hAnsiTheme="majorBidi" w:cstheme="majorBidi"/>
          <w:color w:val="000000" w:themeColor="text1"/>
        </w:rPr>
        <w:t>ghaffar, Abd-El</w:t>
      </w:r>
      <w:r w:rsidRPr="00D92335">
        <w:rPr>
          <w:rFonts w:asciiTheme="majorBidi" w:hAnsiTheme="majorBidi" w:cstheme="majorBidi"/>
          <w:color w:val="000000" w:themeColor="text1"/>
          <w:rtl/>
        </w:rPr>
        <w:t>-</w:t>
      </w:r>
      <w:r w:rsidRPr="00D92335">
        <w:rPr>
          <w:rFonts w:asciiTheme="majorBidi" w:hAnsiTheme="majorBidi" w:cstheme="majorBidi"/>
          <w:color w:val="000000" w:themeColor="text1"/>
        </w:rPr>
        <w:t>Salam I. El</w:t>
      </w:r>
      <w:r w:rsidRPr="00D92335">
        <w:rPr>
          <w:rFonts w:asciiTheme="majorBidi" w:hAnsiTheme="majorBidi" w:cstheme="majorBidi"/>
          <w:color w:val="000000" w:themeColor="text1"/>
          <w:rtl/>
          <w:lang w:bidi="ar-EG"/>
        </w:rPr>
        <w:t xml:space="preserve"> </w:t>
      </w:r>
      <w:r w:rsidRPr="00D92335">
        <w:rPr>
          <w:rFonts w:asciiTheme="majorBidi" w:hAnsiTheme="majorBidi" w:cstheme="majorBidi"/>
          <w:color w:val="000000" w:themeColor="text1"/>
        </w:rPr>
        <w:t>Azab (2011):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 xml:space="preserve"> Effect of GnRH Analogue on Libido and Semen Characteristics of Puberal Buffalo Bulls. </w:t>
      </w:r>
      <w:r w:rsidRPr="00D92335">
        <w:rPr>
          <w:rFonts w:asciiTheme="majorBidi" w:hAnsiTheme="majorBidi" w:cstheme="majorBidi"/>
          <w:color w:val="000000" w:themeColor="text1"/>
        </w:rPr>
        <w:t xml:space="preserve"> Benha Veterinary Medical 4th Sci. Conf., 25-28 May.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Ahmed R.M. El-Khawaga, Mohamed M.M. Kandiel, Gamal A. Sosa, Mahmoud E.A. Abou El-Roos, Alaa E. Abdel-Ghaffar and Abd El Salam I. El-Azab (2012): 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 xml:space="preserve">Ultrasound Imaging of the Testes and Accessory Sex Glands in Buffalo Bulls Treated with Gonadotrophic Releasing Hormone. Journal of Reproduction and Infertility 3 (1): 08-16. 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A. R. Elkhawagah, V. Longobardi, G. A. Sosa, G. Albero, A. Salzano, G. Zullo, G. Bifulco and B. Gasparrini (2013): 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>Effect of Relaxin on Fertilizing Ability of Buffalo Sperm.</w:t>
      </w:r>
      <w:r w:rsidRPr="00D92335">
        <w:rPr>
          <w:rFonts w:asciiTheme="majorBidi" w:hAnsiTheme="majorBidi" w:cstheme="majorBidi"/>
          <w:color w:val="000000" w:themeColor="text1"/>
        </w:rPr>
        <w:t xml:space="preserve"> 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 xml:space="preserve">Reproduction, Fertility and Development 26(1) 186-186. 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A.R. Elkhawagah, V. Longobardi,  B. Gasparrini, G.A. Sosa, G. Bifulco, M.E.A. Abouelroos, A.E. Abd el-ghafar and G. Campanile (2013): 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>Evaluation of in vitro Capacitation of Buffalo Frozen/Thawed Sperm by Different Techniques. Journal of Reproduction and Infertility 4 (3): 19-28.</w:t>
      </w:r>
      <w:r w:rsidRPr="00D92335">
        <w:rPr>
          <w:rFonts w:asciiTheme="majorBidi" w:hAnsiTheme="majorBidi" w:cstheme="majorBidi"/>
          <w:color w:val="000000" w:themeColor="text1"/>
          <w:sz w:val="19"/>
          <w:szCs w:val="19"/>
        </w:rPr>
        <w:t xml:space="preserve"> 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A.R. Elkhawagah, V. Longobardi, B. Gasparrini, G.A. Sosa, A. Salzano, M.E.A. Aboul-roos, A.E. Abd El-Gaffar and L. Zicarelli (2014): 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>Effect of Methyl-B-Cyclodextrin (MBCD) on In Vitro Capacitation of Buffalo Frozen/Thawed Sperm. Journal of Buffalo Science, 3 (1).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AR Elkhawagah, V Longobardi, G Neglia, A Salzano, G Zullo, GA Sosa, G Campanile and B Gasparrini (2015): 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 xml:space="preserve">Effect of Relaxin on Fertility Parameters of Frozen–Thawed Buffalo (Bubalus bubalis) Sperm. Reproduction in Domestic Animals, 50 (5): 756 – 762. </w:t>
      </w:r>
    </w:p>
    <w:p w:rsidR="009B453B" w:rsidRDefault="009B453B" w:rsidP="009B453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</w:p>
    <w:p w:rsidR="009B453B" w:rsidRPr="009B453B" w:rsidRDefault="009B453B" w:rsidP="009B453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9B453B">
        <w:rPr>
          <w:rFonts w:asciiTheme="majorBidi" w:hAnsiTheme="majorBidi" w:cstheme="majorBidi"/>
          <w:color w:val="000000" w:themeColor="text1"/>
          <w:lang w:bidi="ar-EG"/>
        </w:rPr>
        <w:t>AR Elkhawagah (2016): Capacitation of mammalian sperm with special regard to buffalo; past and present aspects - review. Egyptian Soci. Anim. Reprod. Fertil., 25th annual conference, Taba, South Sini, 14-17 April.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ind w:hanging="360"/>
        <w:jc w:val="both"/>
        <w:rPr>
          <w:rFonts w:asciiTheme="majorBidi" w:hAnsiTheme="majorBidi" w:cstheme="majorBidi"/>
          <w:color w:val="000000" w:themeColor="text1"/>
          <w:lang w:bidi="ar-EG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>Mohamed M.M. Kandiel, Anwar El Shafey and Ahmed R.M. El Khawagah (2016): Inter-Relationship Between Testicular and Accessory Sex Glands Biometry and Circulating Steroid Hormones in Jacks. Global Veterinaria 17 (5): 468-475.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>Agagg, M. A. M., Hashaad A.Y.A., El-Khawagah A. R.M., Kandiel M. M.M., Mahmoud K. Gh. M. (2017):</w:t>
      </w:r>
      <w:r w:rsidRPr="00D92335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Assessment of the impact of corpus luteum on in vitro maturation and developmental competence of dromedary camel oocytes. Egyptian Journal of Veterinary Sciences, 48 (1): 23-29.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>Kandiel, M. M.M., El-Khawaga, A. R.M. and Karima Gh. Mahmoud (2017):</w:t>
      </w:r>
      <w:r w:rsidRPr="00D92335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Effect of Epidermal growth factor on buffalo frozen spermatozoa biometry and metabolic activity. Asian Pacific Journal of Reproduction, 6 (1):  31-35.</w:t>
      </w:r>
    </w:p>
    <w:p w:rsidR="00D92335" w:rsidRPr="00D92335" w:rsidRDefault="00D92335" w:rsidP="00D92335">
      <w:pPr>
        <w:bidi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bidi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D92335">
        <w:rPr>
          <w:rFonts w:asciiTheme="majorBidi" w:hAnsiTheme="majorBidi" w:cstheme="majorBidi"/>
          <w:color w:val="000000" w:themeColor="text1"/>
        </w:rPr>
        <w:t>Mohamed Mahmoud Moustafa kandiel, Ahmed Reda Mohamed Elkhawagah  (2017): Effect of honey supplementation on Egyptian buffalo semen. Anim. Reprod. 14 (4): 1103-1109</w:t>
      </w:r>
      <w:r w:rsidRPr="00D92335">
        <w:rPr>
          <w:rFonts w:asciiTheme="majorBidi" w:hAnsiTheme="majorBidi" w:cstheme="majorBidi"/>
          <w:color w:val="000000" w:themeColor="text1"/>
          <w:lang w:bidi="ar-EG"/>
        </w:rPr>
        <w:t>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ind w:hanging="360"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lastRenderedPageBreak/>
        <w:t>Kandiel, M. M. M. and El Khawagah, A. R. M. (2018): Evaluation of semen characteristics, oxidative stress, and biochemical indices in Arabian horses of different ages during the hot summer season. IJVR., 19 (4):270-275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Waleed T. M. El Sayed; Karima Gh. M. Mahmoud; Ahmed R.M. El-Khawagah; Mohamed M.M. Kandiel;  Mahmoud E.A. Abouel-Roos; Alaa E. Abdel-Ghaffar and Abd Elsalam I. El Azab (2018): </w:t>
      </w:r>
      <w:r w:rsidRPr="00D92335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Impact of Using Fresh and Frozen Semen on Developmental Competence and Cryotolerance of Buffalo Embryos. </w:t>
      </w:r>
      <w:r w:rsidRPr="00D92335">
        <w:rPr>
          <w:rFonts w:asciiTheme="majorBidi" w:hAnsiTheme="majorBidi" w:cstheme="majorBidi"/>
          <w:color w:val="000000" w:themeColor="text1"/>
        </w:rPr>
        <w:t>IJVR., 19 (3):178-181.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</w:p>
    <w:p w:rsidR="00D92335" w:rsidRDefault="00D92335" w:rsidP="00D92335">
      <w:pPr>
        <w:autoSpaceDE w:val="0"/>
        <w:autoSpaceDN w:val="0"/>
        <w:bidi w:val="0"/>
        <w:adjustRightInd w:val="0"/>
        <w:spacing w:line="276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>Rashad D.E.M, Kandiel M.M.M., Agag M.A., El-Khawagah A.R.M., Karima Gh.M. Mahmoud, Ahmed Y.F., Abou El-Roos M.E.A., Sosa G.A.M. (2018):</w:t>
      </w:r>
      <w:r w:rsidRPr="00D92335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Histomorphometry of Dromedary Camel Epididymis and its Correlation with Spermatozoa Characteristics during their Epididymal Transport. Benha Vet. Med. J. 35 (1):1-11.</w:t>
      </w:r>
    </w:p>
    <w:p w:rsidR="0076219D" w:rsidRDefault="0076219D" w:rsidP="0076219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:rsidR="0076219D" w:rsidRPr="0076219D" w:rsidRDefault="0076219D" w:rsidP="0076219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76219D">
        <w:rPr>
          <w:rFonts w:asciiTheme="majorBidi" w:hAnsiTheme="majorBidi" w:cstheme="majorBidi"/>
          <w:color w:val="000000" w:themeColor="text1"/>
        </w:rPr>
        <w:t>Walid T.M. Soliman, Al-Shimaa Al-H.H. El-Naby, Karima Gh.M. Mahmoud, Ahmed R.M. El-Khawagah, Mohamed M.M. Kandiel, Mahmoud E.A. Abouel-Roos, Alaa E.Abdel-Ghaffar, AbdEl Salam I. El Azab (2018): Effect of buffalo bull breeds on developmental competence and vitrification of invitro produced embryos. A.P. J. Reprod., 7(6): 270-273</w:t>
      </w:r>
      <w:r>
        <w:rPr>
          <w:rFonts w:asciiTheme="majorBidi" w:hAnsiTheme="majorBidi" w:cstheme="majorBidi"/>
          <w:color w:val="000000" w:themeColor="text1"/>
        </w:rPr>
        <w:t>.</w:t>
      </w:r>
    </w:p>
    <w:p w:rsidR="00D92335" w:rsidRPr="00D92335" w:rsidRDefault="00D92335" w:rsidP="00D92335">
      <w:pPr>
        <w:autoSpaceDE w:val="0"/>
        <w:autoSpaceDN w:val="0"/>
        <w:bidi w:val="0"/>
        <w:adjustRightInd w:val="0"/>
        <w:spacing w:line="276" w:lineRule="auto"/>
        <w:ind w:hanging="360"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      </w:t>
      </w:r>
    </w:p>
    <w:p w:rsidR="00D92335" w:rsidRDefault="00D92335" w:rsidP="00D92335">
      <w:pPr>
        <w:autoSpaceDE w:val="0"/>
        <w:autoSpaceDN w:val="0"/>
        <w:bidi w:val="0"/>
        <w:adjustRightInd w:val="0"/>
        <w:spacing w:line="276" w:lineRule="auto"/>
        <w:ind w:hanging="360"/>
        <w:jc w:val="both"/>
        <w:rPr>
          <w:rFonts w:asciiTheme="majorBidi" w:hAnsiTheme="majorBidi" w:cstheme="majorBidi"/>
          <w:color w:val="000000" w:themeColor="text1"/>
        </w:rPr>
      </w:pPr>
      <w:r w:rsidRPr="00D92335">
        <w:rPr>
          <w:rFonts w:asciiTheme="majorBidi" w:hAnsiTheme="majorBidi" w:cstheme="majorBidi"/>
          <w:color w:val="000000" w:themeColor="text1"/>
        </w:rPr>
        <w:t xml:space="preserve">     </w:t>
      </w:r>
      <w:r w:rsidR="0076219D">
        <w:rPr>
          <w:rFonts w:asciiTheme="majorBidi" w:hAnsiTheme="majorBidi" w:cstheme="majorBidi"/>
          <w:color w:val="000000" w:themeColor="text1"/>
        </w:rPr>
        <w:t xml:space="preserve"> </w:t>
      </w:r>
      <w:r w:rsidRPr="00D92335">
        <w:rPr>
          <w:rFonts w:asciiTheme="majorBidi" w:hAnsiTheme="majorBidi" w:cstheme="majorBidi"/>
          <w:color w:val="000000" w:themeColor="text1"/>
        </w:rPr>
        <w:t>C. Munari , P. Ponzio, A.R. Alkhawagah , A. Schiavone , C. Mugnai (2019):Effects of an intravaginal GnRH analogue administration on rabbit reproductive parameters and welfare. Theriogenol., 125: 122-128.</w:t>
      </w:r>
    </w:p>
    <w:p w:rsidR="00C93AE4" w:rsidRDefault="00C93AE4" w:rsidP="00C93AE4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93AE4" w:rsidRPr="00C93AE4" w:rsidRDefault="00C93AE4" w:rsidP="00C93AE4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C93AE4">
        <w:rPr>
          <w:rFonts w:asciiTheme="majorBidi" w:hAnsiTheme="majorBidi" w:cstheme="majorBidi"/>
          <w:color w:val="000000" w:themeColor="text1"/>
        </w:rPr>
        <w:t>Mohamed M.M. Kandiel, Ahmed R.M. El-Khawagah, Mona N.A. Hussein, Xiaojuan Cao (2019): Quantitative Ultrastructure Evaluation of Egyptian Buffalo Bull Frozen-Thawed Spermatozoa under the Effect of Honey. Sch J Agric Vet Sci., 6 (3): 92–98</w:t>
      </w:r>
    </w:p>
    <w:p w:rsidR="00C93AE4" w:rsidRPr="00D92335" w:rsidRDefault="00C93AE4" w:rsidP="00C93AE4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76219D" w:rsidRDefault="0076219D" w:rsidP="0076219D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:rsidR="007B2268" w:rsidRPr="007B2268" w:rsidRDefault="007B2268" w:rsidP="001C4E53">
      <w:pPr>
        <w:pStyle w:val="IntenseQuote"/>
        <w:spacing w:line="360" w:lineRule="auto"/>
        <w:ind w:left="-543"/>
        <w:rPr>
          <w:i w:val="0"/>
          <w:iCs w:val="0"/>
          <w:rtl/>
        </w:rPr>
      </w:pPr>
      <w:r w:rsidRPr="007B2268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المؤتـمرات</w:t>
      </w:r>
      <w:r w:rsidRPr="007B2268">
        <w:rPr>
          <w:i w:val="0"/>
          <w:iCs w:val="0"/>
          <w:rtl/>
        </w:rPr>
        <w:t>:</w:t>
      </w:r>
    </w:p>
    <w:tbl>
      <w:tblPr>
        <w:tblW w:w="9621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5"/>
        <w:gridCol w:w="816"/>
      </w:tblGrid>
      <w:tr w:rsidR="0076219D" w:rsidRPr="0076219D" w:rsidTr="00D512E4">
        <w:trPr>
          <w:trHeight w:val="389"/>
          <w:jc w:val="center"/>
        </w:trPr>
        <w:tc>
          <w:tcPr>
            <w:tcW w:w="8885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24233">
              <w:rPr>
                <w:b/>
                <w:bCs/>
                <w:color w:val="000000" w:themeColor="text1"/>
                <w:sz w:val="32"/>
                <w:szCs w:val="32"/>
              </w:rPr>
              <w:t>Conferences</w:t>
            </w:r>
          </w:p>
        </w:tc>
        <w:tc>
          <w:tcPr>
            <w:tcW w:w="736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before="120" w:after="12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24233">
              <w:rPr>
                <w:b/>
                <w:bCs/>
                <w:color w:val="000000" w:themeColor="text1"/>
                <w:sz w:val="30"/>
                <w:szCs w:val="30"/>
              </w:rPr>
              <w:t>Date</w:t>
            </w:r>
          </w:p>
        </w:tc>
      </w:tr>
      <w:tr w:rsidR="0076219D" w:rsidRPr="0076219D" w:rsidTr="00D512E4">
        <w:trPr>
          <w:jc w:val="center"/>
        </w:trPr>
        <w:tc>
          <w:tcPr>
            <w:tcW w:w="8885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The 4</w:t>
            </w:r>
            <w:r w:rsidRPr="0076219D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76219D">
              <w:rPr>
                <w:color w:val="000000" w:themeColor="text1"/>
                <w:sz w:val="22"/>
                <w:szCs w:val="22"/>
              </w:rPr>
              <w:t xml:space="preserve"> Scientific Conference of the Faculty of Veterinary Medicine, Moshtohor held in Quesna.</w:t>
            </w:r>
          </w:p>
        </w:tc>
        <w:tc>
          <w:tcPr>
            <w:tcW w:w="736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2011</w:t>
            </w:r>
          </w:p>
        </w:tc>
      </w:tr>
      <w:tr w:rsidR="0076219D" w:rsidRPr="0076219D" w:rsidTr="00D512E4">
        <w:trPr>
          <w:jc w:val="center"/>
        </w:trPr>
        <w:tc>
          <w:tcPr>
            <w:tcW w:w="8885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The 25</w:t>
            </w:r>
            <w:r w:rsidRPr="0076219D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76219D">
              <w:rPr>
                <w:color w:val="000000" w:themeColor="text1"/>
                <w:sz w:val="22"/>
                <w:szCs w:val="22"/>
              </w:rPr>
              <w:t xml:space="preserve"> Scientific Conference of </w:t>
            </w:r>
            <w:r w:rsidRPr="0076219D">
              <w:rPr>
                <w:color w:val="000000" w:themeColor="text1"/>
              </w:rPr>
              <w:t>the Egyptian Society for Animal Reproduction and Fertility</w:t>
            </w:r>
            <w:r w:rsidRPr="0076219D">
              <w:rPr>
                <w:color w:val="000000" w:themeColor="text1"/>
                <w:sz w:val="22"/>
                <w:szCs w:val="22"/>
              </w:rPr>
              <w:t xml:space="preserve"> held in TABA, Egypt</w:t>
            </w:r>
          </w:p>
        </w:tc>
        <w:tc>
          <w:tcPr>
            <w:tcW w:w="736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2016</w:t>
            </w:r>
          </w:p>
        </w:tc>
      </w:tr>
      <w:tr w:rsidR="0076219D" w:rsidRPr="0076219D" w:rsidTr="00D512E4">
        <w:trPr>
          <w:jc w:val="center"/>
        </w:trPr>
        <w:tc>
          <w:tcPr>
            <w:tcW w:w="8885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The 6</w:t>
            </w:r>
            <w:r w:rsidRPr="0076219D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76219D">
              <w:rPr>
                <w:color w:val="000000" w:themeColor="text1"/>
                <w:sz w:val="22"/>
                <w:szCs w:val="22"/>
              </w:rPr>
              <w:t xml:space="preserve"> Scientific Conference of the Faculty of Veterinary Medicine, Moshtohor held in Sharm Elsheikh.</w:t>
            </w:r>
          </w:p>
        </w:tc>
        <w:tc>
          <w:tcPr>
            <w:tcW w:w="736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2018</w:t>
            </w:r>
          </w:p>
        </w:tc>
      </w:tr>
      <w:tr w:rsidR="0076219D" w:rsidRPr="0076219D" w:rsidTr="00D512E4">
        <w:trPr>
          <w:jc w:val="center"/>
        </w:trPr>
        <w:tc>
          <w:tcPr>
            <w:tcW w:w="8885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The 1</w:t>
            </w:r>
            <w:r w:rsidRPr="0076219D">
              <w:rPr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76219D">
              <w:rPr>
                <w:color w:val="000000" w:themeColor="text1"/>
                <w:sz w:val="22"/>
                <w:szCs w:val="22"/>
              </w:rPr>
              <w:t xml:space="preserve"> African Health Conference, Tanta University</w:t>
            </w:r>
          </w:p>
        </w:tc>
        <w:tc>
          <w:tcPr>
            <w:tcW w:w="736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  <w:tr w:rsidR="0076219D" w:rsidRPr="0076219D" w:rsidTr="00D512E4">
        <w:trPr>
          <w:jc w:val="center"/>
        </w:trPr>
        <w:tc>
          <w:tcPr>
            <w:tcW w:w="8885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The International Conference of Higher Education Development; Global Variables and International Standards. Benha university</w:t>
            </w:r>
          </w:p>
        </w:tc>
        <w:tc>
          <w:tcPr>
            <w:tcW w:w="736" w:type="dxa"/>
            <w:shd w:val="clear" w:color="auto" w:fill="auto"/>
          </w:tcPr>
          <w:p w:rsidR="0076219D" w:rsidRPr="0076219D" w:rsidRDefault="0076219D" w:rsidP="008364BA">
            <w:pPr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6219D">
              <w:rPr>
                <w:color w:val="000000" w:themeColor="text1"/>
                <w:sz w:val="22"/>
                <w:szCs w:val="22"/>
              </w:rPr>
              <w:t>2019</w:t>
            </w:r>
          </w:p>
        </w:tc>
      </w:tr>
    </w:tbl>
    <w:p w:rsidR="00C054AF" w:rsidRDefault="00C054AF" w:rsidP="001C4E53">
      <w:pPr>
        <w:pStyle w:val="IntenseQuote"/>
        <w:spacing w:line="360" w:lineRule="auto"/>
        <w:ind w:left="-273"/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  <w:lang w:bidi="ar-EG"/>
        </w:rPr>
      </w:pPr>
    </w:p>
    <w:p w:rsidR="00C93AE4" w:rsidRPr="00C93AE4" w:rsidRDefault="00C93AE4" w:rsidP="00C93AE4">
      <w:pPr>
        <w:rPr>
          <w:rtl/>
          <w:lang w:bidi="ar-EG"/>
        </w:rPr>
      </w:pPr>
    </w:p>
    <w:p w:rsidR="007B2268" w:rsidRPr="007B2268" w:rsidRDefault="007B2268" w:rsidP="001C4E53">
      <w:pPr>
        <w:pStyle w:val="IntenseQuote"/>
        <w:spacing w:line="360" w:lineRule="auto"/>
        <w:ind w:left="-273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</w:pPr>
      <w:r w:rsidRPr="007B2268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lastRenderedPageBreak/>
        <w:t>ورش العم</w:t>
      </w:r>
      <w:r w:rsidRPr="007B2268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ــ</w:t>
      </w:r>
      <w:r w:rsidRPr="007B2268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ل والدورات التدري</w:t>
      </w:r>
      <w:r w:rsidRPr="007B2268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</w:t>
      </w:r>
      <w:r w:rsidRPr="007B2268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بية:</w:t>
      </w:r>
    </w:p>
    <w:p w:rsidR="00FC719F" w:rsidRPr="001B251B" w:rsidRDefault="001B251B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1. </w:t>
      </w:r>
      <w:r w:rsidR="00D512E4" w:rsidRPr="001B251B">
        <w:rPr>
          <w:rFonts w:asciiTheme="majorBidi" w:hAnsiTheme="majorBidi" w:cstheme="majorBidi" w:hint="cs"/>
          <w:sz w:val="24"/>
          <w:szCs w:val="24"/>
          <w:rtl/>
        </w:rPr>
        <w:t>ورشة عمل حول انفلونزا الطيور- كلية الطب البيطري جامعة بنها</w:t>
      </w:r>
      <w:r w:rsidR="007A4CB6" w:rsidRPr="001B251B">
        <w:rPr>
          <w:rFonts w:asciiTheme="majorBidi" w:hAnsiTheme="majorBidi" w:cstheme="majorBidi" w:hint="cs"/>
          <w:sz w:val="24"/>
          <w:szCs w:val="24"/>
          <w:rtl/>
        </w:rPr>
        <w:t xml:space="preserve"> - 2007</w:t>
      </w:r>
      <w:r w:rsidR="00FC719F" w:rsidRPr="001B251B">
        <w:rPr>
          <w:rFonts w:asciiTheme="majorBidi" w:hAnsiTheme="majorBidi" w:cstheme="majorBidi"/>
          <w:sz w:val="24"/>
          <w:szCs w:val="24"/>
        </w:rPr>
        <w:t>.</w:t>
      </w:r>
    </w:p>
    <w:p w:rsidR="00D512E4" w:rsidRDefault="00D512E4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2. </w:t>
      </w:r>
      <w:r w:rsidRPr="00D512E4">
        <w:rPr>
          <w:rFonts w:asciiTheme="majorBidi" w:hAnsiTheme="majorBidi" w:cstheme="majorBidi"/>
          <w:sz w:val="24"/>
          <w:szCs w:val="24"/>
          <w:rtl/>
        </w:rPr>
        <w:t xml:space="preserve">ورشة عمل حول </w:t>
      </w:r>
      <w:r w:rsidRPr="00D512E4">
        <w:rPr>
          <w:rFonts w:asciiTheme="majorBidi" w:hAnsiTheme="majorBidi" w:cstheme="majorBidi" w:hint="cs"/>
          <w:sz w:val="24"/>
          <w:szCs w:val="24"/>
          <w:rtl/>
        </w:rPr>
        <w:t>مرض حمي الوادي المتصدع- كلية الطب البيطري جامعة بنها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- 2008</w:t>
      </w:r>
      <w:r w:rsidRPr="00D512E4">
        <w:rPr>
          <w:rFonts w:asciiTheme="majorBidi" w:hAnsiTheme="majorBidi" w:cstheme="majorBidi"/>
          <w:sz w:val="24"/>
          <w:szCs w:val="24"/>
        </w:rPr>
        <w:t>.</w:t>
      </w:r>
    </w:p>
    <w:p w:rsidR="00B112AA" w:rsidRDefault="00D512E4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</w:rPr>
        <w:t>3.</w:t>
      </w:r>
      <w:r w:rsidR="00B112AA" w:rsidRPr="00B112A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B112A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اعداد معلم جامعي </w:t>
      </w:r>
      <w:r w:rsidR="00B112AA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112A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التربية </w:t>
      </w:r>
      <w:r w:rsidR="00B112AA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112A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جامعة بنها </w:t>
      </w:r>
      <w:r w:rsidR="00B112AA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112A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2008.</w:t>
      </w:r>
    </w:p>
    <w:p w:rsidR="00B112AA" w:rsidRDefault="00D512E4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4.</w:t>
      </w:r>
      <w:r w:rsidR="00B112AA">
        <w:rPr>
          <w:rFonts w:asciiTheme="majorBidi" w:hAnsiTheme="majorBidi" w:cstheme="majorBidi" w:hint="cs"/>
          <w:sz w:val="24"/>
          <w:szCs w:val="24"/>
          <w:rtl/>
        </w:rPr>
        <w:t xml:space="preserve"> ورشة عمل عن انفلونزا الخنازير - </w:t>
      </w:r>
      <w:r w:rsidR="00B112AA" w:rsidRPr="00D512E4">
        <w:rPr>
          <w:rFonts w:asciiTheme="majorBidi" w:hAnsiTheme="majorBidi" w:cstheme="majorBidi" w:hint="cs"/>
          <w:sz w:val="24"/>
          <w:szCs w:val="24"/>
          <w:rtl/>
        </w:rPr>
        <w:t>كلية الطب البيطري جامعة بنها</w:t>
      </w:r>
      <w:r w:rsidR="00B112AA">
        <w:rPr>
          <w:rFonts w:asciiTheme="majorBidi" w:hAnsiTheme="majorBidi" w:cstheme="majorBidi" w:hint="cs"/>
          <w:sz w:val="24"/>
          <w:szCs w:val="24"/>
          <w:rtl/>
        </w:rPr>
        <w:t xml:space="preserve"> - 2009</w:t>
      </w:r>
      <w:r w:rsidR="00B112AA" w:rsidRPr="00D512E4">
        <w:rPr>
          <w:rFonts w:asciiTheme="majorBidi" w:hAnsiTheme="majorBidi" w:cstheme="majorBidi"/>
          <w:sz w:val="24"/>
          <w:szCs w:val="24"/>
        </w:rPr>
        <w:t>.</w:t>
      </w:r>
    </w:p>
    <w:p w:rsidR="00D512E4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5.</w:t>
      </w:r>
      <w:r w:rsidR="00D512E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تدريبية في معايير الجودة في العملية التدريسية </w:t>
      </w:r>
      <w:r w:rsidR="007A4CB6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- 2009.</w:t>
      </w:r>
    </w:p>
    <w:p w:rsidR="007A4CB6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6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دورة تدريبية في استخدام التكنولوجيا في التدريس </w:t>
      </w:r>
      <w:r w:rsidR="007A4CB6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- 2011.</w:t>
      </w:r>
    </w:p>
    <w:p w:rsidR="001B251B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7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دورة تدريبية في النشر العلمي </w:t>
      </w:r>
      <w:r w:rsidR="007A4CB6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- 2011.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8</w:t>
      </w:r>
      <w:r w:rsidR="007A4CB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تدريبية في أخلاقيات البحث العلمي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- 2014.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9. دورة تدريبية في النشر العلمي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- 2014.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10. دورة تدريبية في التقييم الذاتي والمراجعة الخارجية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- 2014.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11.</w:t>
      </w:r>
      <w:r w:rsidRPr="00B112A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تدريبية في العرض الفعال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-2014.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12. دورة تدريبية (مدرب) في مجال الرعاية التناسلية للابقار والجاموس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وحدة الاشعة التشخيصية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0E4058">
        <w:rPr>
          <w:rFonts w:asciiTheme="majorBidi" w:hAnsiTheme="majorBidi" w:cstheme="majorBidi" w:hint="cs"/>
          <w:sz w:val="24"/>
          <w:szCs w:val="24"/>
          <w:rtl/>
          <w:lang w:bidi="ar-EG"/>
        </w:rPr>
        <w:t>من 7 الي 10 سبتمبر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2014.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13. ورشة عمل بعنوان" التشخيص الحقلي للتسمم بالمبيدات الحشرية وكيفية علاجه"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22 مارس -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2015.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14. ورشة عمل بعنوان" السموم الفطرية وطرق الكشف عنها"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14 ابريل -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B112AA" w:rsidRDefault="00B112AA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15. </w:t>
      </w:r>
      <w:r w:rsid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تدريبية (مدرب) بعنوان " اساسيات الموجات فوق الصوتية واستخداماتها في التناسل في الحيوان" </w:t>
      </w:r>
      <w:r w:rsidR="0032785C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مبادرة وعيني -</w:t>
      </w:r>
      <w:r w:rsidR="0032785C" w:rsidRP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الطب البيطري- جامعة بنها </w:t>
      </w:r>
      <w:r w:rsidR="0032785C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28- 30 يونيو -</w:t>
      </w:r>
      <w:r w:rsid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16. دورة تدريبية (مدرب) بعنوان " اساسيات التلقيح الاصطناعي في حيوانات المزرعة"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مبادرة وعيني -</w:t>
      </w:r>
      <w:r w:rsidRP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21 </w:t>
      </w:r>
      <w:r w:rsidR="00BD0CCA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23 يوليو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17. دورة تدريبية (مدرب) بعنوان " اساسيات الجس المستقيمي وتشخيص الحمل في حيوانات المزرعة"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مبادرة وعيني -</w:t>
      </w:r>
      <w:r w:rsidRP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16 </w:t>
      </w:r>
      <w:r w:rsidR="00BD0CCA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18 اغسطس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18.</w:t>
      </w:r>
      <w:r w:rsidRP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تدريبية (مدرب) بعنوان " تقييم الكفاءة التناسلية ومشاكل نقص الخصوبة في الابقار الحلابة 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مبادرة وعيني -</w:t>
      </w:r>
      <w:r w:rsidRP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5 </w:t>
      </w:r>
      <w:r w:rsidR="00BD0CCA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7 سبتمبر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19. المشاركة في مشروع الرعاية التناسلية وتنمية القطيع -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مبادرة وعيني -</w:t>
      </w:r>
      <w:r w:rsidRPr="0032785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20. دورة تدريبية عن استخدام ال </w:t>
      </w:r>
      <w:r>
        <w:rPr>
          <w:rFonts w:asciiTheme="majorBidi" w:hAnsiTheme="majorBidi" w:cstheme="majorBidi"/>
          <w:sz w:val="24"/>
          <w:szCs w:val="24"/>
          <w:lang w:bidi="ar-EG"/>
        </w:rPr>
        <w:t>PCR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كأداة تشخيصية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المعمل المركزي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21. ورشة عمل بعنوان " تطبيق التطنولوجيا الحديثة في رفع الكفاءاة التناسلية لحيوانات المزرعة" 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 ابريل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lastRenderedPageBreak/>
        <w:t xml:space="preserve">22. المشاركة في الدورة التدريبية الشاملة التي اقامتها نقابة الاطباء البيطريين في كلية الطب البيطري- جامعة بنها 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>من 7 الي 29 اكتوبر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32785C" w:rsidRDefault="0032785C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23. ورشة عمل بعنوان" مجالات التنمية البشرية وتطوير الذات</w:t>
      </w:r>
      <w:r w:rsidR="00153E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" والتي اقامتها نقابة الاطباء البيطريين في كلية الطب البيطري- جامعة بنها </w:t>
      </w:r>
      <w:r w:rsidR="00153E9D"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22 اكتوبر</w:t>
      </w:r>
      <w:r w:rsidR="00153E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153E9D" w:rsidRDefault="00153E9D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24. المشاركة في ورش عمل الاسبوع التدريبي الاول لرفع الكفاءة العلمية والمهنية للاطباء البيطريين والتي اقامتها نقابة الاطباء البيطريين في كلية الطب البيطري-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>من 7 الي 29 اكتوبر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2015.</w:t>
      </w:r>
    </w:p>
    <w:p w:rsidR="00153E9D" w:rsidRDefault="00153E9D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25. دورة تدريبية (مدرب) بعنوان " استخدام الموجات فوق الصوتية في تشخيص الحمل في المجترات الكبيرة" - </w:t>
      </w:r>
      <w:r w:rsidRPr="00153E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وحدة الاشعة التشخيصية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>من 13 الي 15 اغسطس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2016.</w:t>
      </w:r>
    </w:p>
    <w:p w:rsidR="00153E9D" w:rsidRDefault="00153E9D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26. دورة تدريبية (مدرب) بعنوان "الجوانب التناسلية للموجات فوق الصوتية في حيوانات المزرعة" - </w:t>
      </w:r>
      <w:r w:rsidRPr="00153E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المستشفي البيطري التعليمي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>من 20 الي 22 سبتمبر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2016.</w:t>
      </w:r>
    </w:p>
    <w:p w:rsidR="00153E9D" w:rsidRDefault="00153E9D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27. ورشة عمل عن البروتيوميكس (</w:t>
      </w:r>
      <w:r>
        <w:rPr>
          <w:rFonts w:asciiTheme="majorBidi" w:hAnsiTheme="majorBidi" w:cstheme="majorBidi"/>
          <w:sz w:val="24"/>
          <w:szCs w:val="24"/>
          <w:lang w:bidi="ar-EG"/>
        </w:rPr>
        <w:t>Proteomics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)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BD0CCA">
        <w:rPr>
          <w:rFonts w:asciiTheme="majorBidi" w:hAnsiTheme="majorBidi" w:cstheme="majorBidi" w:hint="cs"/>
          <w:sz w:val="24"/>
          <w:szCs w:val="24"/>
          <w:rtl/>
          <w:lang w:bidi="ar-EG"/>
        </w:rPr>
        <w:t>من 22 الي 23 اكتوبر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2016.</w:t>
      </w:r>
    </w:p>
    <w:p w:rsidR="00153E9D" w:rsidRDefault="00153E9D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28. ورشة عمل عن تشخيص وعلاج امراض الحيوانات الاليفة-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2016.</w:t>
      </w:r>
    </w:p>
    <w:p w:rsidR="00153E9D" w:rsidRDefault="00153E9D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29. دورة تدريبية (مدرب) بعنوان " استخدام الموجات فوق الصوتية في تقييم الكفاءة التناسلية في حيوانات المزرعة" - </w:t>
      </w:r>
      <w:r w:rsidRPr="00153E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وحدة الاشعة التشخيصية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0E405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من 25 الي 27 سبتمبر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CC58B1">
        <w:rPr>
          <w:rFonts w:asciiTheme="majorBidi" w:hAnsiTheme="majorBidi" w:cstheme="majorBidi" w:hint="cs"/>
          <w:sz w:val="24"/>
          <w:szCs w:val="24"/>
          <w:rtl/>
          <w:lang w:bidi="ar-EG"/>
        </w:rPr>
        <w:t>2018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</w:p>
    <w:p w:rsidR="00CC58B1" w:rsidRDefault="00CC58B1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30. دورة تدريبية (مدرب) بعنوان " تطبيقات الموجات فوق الصوتية في الحيوانات الاليفة" - </w:t>
      </w:r>
      <w:r w:rsidRPr="00153E9D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وحدة الاشعة التشخيصية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كلية الطب البيطري جامعة بنها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 w:rsidR="000E4058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من 26 الي 28 اغسطس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2018.</w:t>
      </w:r>
    </w:p>
    <w:p w:rsidR="00450DE0" w:rsidRDefault="00CC58B1" w:rsidP="001B251B">
      <w:pPr>
        <w:spacing w:line="360" w:lineRule="auto"/>
        <w:ind w:left="375" w:hanging="375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31.</w:t>
      </w:r>
      <w:r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816B3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ورشة </w:t>
      </w:r>
      <w:r w:rsidR="004816B3">
        <w:rPr>
          <w:rFonts w:asciiTheme="majorBidi" w:hAnsiTheme="majorBidi" w:cstheme="majorBidi" w:hint="cs"/>
          <w:sz w:val="24"/>
          <w:szCs w:val="24"/>
          <w:rtl/>
          <w:lang w:bidi="ar-EG"/>
        </w:rPr>
        <w:t>العمل عن "</w:t>
      </w:r>
      <w:r w:rsidR="004816B3" w:rsidRPr="001B251B">
        <w:rPr>
          <w:rFonts w:asciiTheme="majorBidi" w:hAnsiTheme="majorBidi" w:cstheme="majorBidi" w:hint="cs"/>
          <w:sz w:val="24"/>
          <w:szCs w:val="24"/>
          <w:rtl/>
          <w:lang w:bidi="ar-EG"/>
        </w:rPr>
        <w:t>التعقيم الغير جراحى فى الحيوانات</w:t>
      </w:r>
      <w:r w:rsidR="004816B3">
        <w:rPr>
          <w:rFonts w:asciiTheme="majorBidi" w:hAnsiTheme="majorBidi" w:cstheme="majorBidi" w:hint="cs"/>
          <w:sz w:val="24"/>
          <w:szCs w:val="24"/>
          <w:rtl/>
          <w:lang w:bidi="ar-EG"/>
        </w:rPr>
        <w:t>"</w:t>
      </w:r>
      <w:r w:rsidR="004816B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-</w:t>
      </w:r>
      <w:r w:rsidR="004816B3">
        <w:rPr>
          <w:rFonts w:asciiTheme="majorBidi" w:hAnsiTheme="majorBidi" w:cstheme="majorBidi" w:hint="cs"/>
          <w:sz w:val="24"/>
          <w:szCs w:val="24"/>
          <w:rtl/>
        </w:rPr>
        <w:t xml:space="preserve"> كلية الطب البيطرى جامعة ب</w:t>
      </w:r>
      <w:r>
        <w:rPr>
          <w:rFonts w:asciiTheme="majorBidi" w:hAnsiTheme="majorBidi" w:cstheme="majorBidi" w:hint="cs"/>
          <w:sz w:val="24"/>
          <w:szCs w:val="24"/>
          <w:rtl/>
        </w:rPr>
        <w:t>ن</w:t>
      </w:r>
      <w:r w:rsidR="004816B3">
        <w:rPr>
          <w:rFonts w:asciiTheme="majorBidi" w:hAnsiTheme="majorBidi" w:cstheme="majorBidi" w:hint="cs"/>
          <w:sz w:val="24"/>
          <w:szCs w:val="24"/>
          <w:rtl/>
        </w:rPr>
        <w:t>ه</w:t>
      </w:r>
      <w:r w:rsidR="000E4058">
        <w:rPr>
          <w:rFonts w:asciiTheme="majorBidi" w:hAnsiTheme="majorBidi" w:cstheme="majorBidi" w:hint="cs"/>
          <w:sz w:val="24"/>
          <w:szCs w:val="24"/>
          <w:rtl/>
        </w:rPr>
        <w:t xml:space="preserve">ا </w:t>
      </w:r>
      <w:r w:rsidR="000E4058">
        <w:rPr>
          <w:rFonts w:asciiTheme="majorBidi" w:hAnsiTheme="majorBidi" w:cstheme="majorBidi"/>
          <w:sz w:val="24"/>
          <w:szCs w:val="24"/>
          <w:rtl/>
        </w:rPr>
        <w:t>–</w:t>
      </w:r>
      <w:r w:rsidR="000E4058">
        <w:rPr>
          <w:rFonts w:asciiTheme="majorBidi" w:hAnsiTheme="majorBidi" w:cstheme="majorBidi" w:hint="cs"/>
          <w:sz w:val="24"/>
          <w:szCs w:val="24"/>
          <w:rtl/>
        </w:rPr>
        <w:t xml:space="preserve"> 19 ديسمبر-</w:t>
      </w:r>
      <w:r w:rsidR="004816B3">
        <w:rPr>
          <w:rFonts w:asciiTheme="majorBidi" w:hAnsiTheme="majorBidi" w:cstheme="majorBidi" w:hint="cs"/>
          <w:sz w:val="24"/>
          <w:szCs w:val="24"/>
          <w:rtl/>
        </w:rPr>
        <w:t xml:space="preserve"> 2018.</w:t>
      </w:r>
    </w:p>
    <w:p w:rsidR="00CC58B1" w:rsidRDefault="00CC58B1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32.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دورة تدريبية في الامان المعملي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</w:t>
      </w:r>
      <w:r w:rsidR="001B251B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21 الي 22 نوفمبر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2018.</w:t>
      </w:r>
    </w:p>
    <w:p w:rsidR="00CC58B1" w:rsidRDefault="00CC58B1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32. دورة تدريبية في مشروعات البحوث التنافسية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</w:t>
      </w:r>
      <w:r w:rsidR="001B251B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21 الي 22 نوفمبر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2018.</w:t>
      </w:r>
    </w:p>
    <w:p w:rsidR="00CC58B1" w:rsidRDefault="00CC58B1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33. دورة تدريبية في التقييم الذاتي والمراجعة الخارجية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</w:t>
      </w:r>
      <w:r w:rsidR="001B251B">
        <w:rPr>
          <w:rFonts w:asciiTheme="majorBidi" w:hAnsiTheme="majorBidi" w:cstheme="majorBidi" w:hint="cs"/>
          <w:sz w:val="24"/>
          <w:szCs w:val="24"/>
          <w:rtl/>
          <w:lang w:bidi="ar-EG"/>
        </w:rPr>
        <w:t>23 الي 25 اكتوبر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2018.</w:t>
      </w:r>
    </w:p>
    <w:p w:rsidR="001B251B" w:rsidRDefault="00CC58B1" w:rsidP="001B251B">
      <w:pPr>
        <w:spacing w:line="360" w:lineRule="auto"/>
        <w:ind w:left="375" w:hanging="375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34. دورة تدريبية في ادارة المواقع الالكترو </w:t>
      </w:r>
      <w:r w:rsidR="001B251B">
        <w:rPr>
          <w:rFonts w:asciiTheme="majorBidi" w:hAnsiTheme="majorBidi" w:cstheme="majorBidi" w:hint="cs"/>
          <w:sz w:val="24"/>
          <w:szCs w:val="24"/>
          <w:rtl/>
          <w:lang w:bidi="ar-EG"/>
        </w:rPr>
        <w:t>نية و</w:t>
      </w:r>
      <w:r w:rsidR="001B251B" w:rsidRPr="001B251B">
        <w:rPr>
          <w:rFonts w:asciiTheme="majorBidi" w:hAnsiTheme="majorBidi" w:cstheme="majorBidi"/>
          <w:sz w:val="24"/>
          <w:szCs w:val="24"/>
          <w:rtl/>
          <w:lang w:bidi="ar-EG"/>
        </w:rPr>
        <w:t>التعريف ببنك المعرفة المصرى</w:t>
      </w:r>
      <w:r w:rsidR="001B251B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مركز تنمية قدرات اعضاء هيئة التدريس- جامعة بنها -  </w:t>
      </w:r>
      <w:r w:rsidR="001B251B">
        <w:rPr>
          <w:rFonts w:asciiTheme="majorBidi" w:hAnsiTheme="majorBidi" w:cstheme="majorBidi" w:hint="cs"/>
          <w:sz w:val="24"/>
          <w:szCs w:val="24"/>
          <w:rtl/>
          <w:lang w:bidi="ar-EG"/>
        </w:rPr>
        <w:t>23 الي 25 اكتوبر 2018.</w:t>
      </w:r>
    </w:p>
    <w:p w:rsidR="001A7557" w:rsidRPr="00CD213D" w:rsidRDefault="001A7557" w:rsidP="001C4E53">
      <w:pPr>
        <w:pStyle w:val="IntenseQuote"/>
        <w:spacing w:line="360" w:lineRule="auto"/>
        <w:ind w:left="-273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</w:pPr>
      <w:bookmarkStart w:id="0" w:name="_GoBack"/>
      <w:bookmarkEnd w:id="0"/>
      <w:r w:rsidRPr="00CD213D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الجمع</w:t>
      </w:r>
      <w:r w:rsidR="00CD213D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ـــ</w:t>
      </w:r>
      <w:r w:rsidRPr="00CD213D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يات العلم</w:t>
      </w:r>
      <w:r w:rsidR="00CD213D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ــ</w:t>
      </w:r>
      <w:r w:rsidRPr="00CD213D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ية</w:t>
      </w:r>
      <w:r w:rsidR="00CD213D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 xml:space="preserve"> والنقابيــة </w:t>
      </w:r>
      <w:r w:rsidRPr="00CD213D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:</w:t>
      </w:r>
    </w:p>
    <w:p w:rsidR="00450DE0" w:rsidRPr="00975D1A" w:rsidRDefault="00450DE0" w:rsidP="00C054AF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C2B85">
        <w:rPr>
          <w:rFonts w:cs="Times New Roman" w:hint="cs"/>
          <w:sz w:val="24"/>
          <w:szCs w:val="24"/>
          <w:rtl/>
        </w:rPr>
        <w:t>1</w:t>
      </w:r>
      <w:r w:rsidRPr="00975D1A">
        <w:rPr>
          <w:rFonts w:asciiTheme="majorBidi" w:hAnsiTheme="majorBidi" w:cstheme="majorBidi"/>
          <w:sz w:val="24"/>
          <w:szCs w:val="24"/>
          <w:rtl/>
        </w:rPr>
        <w:t>.النقابة العامة للأطباء البيطريين</w:t>
      </w:r>
    </w:p>
    <w:p w:rsidR="00450DE0" w:rsidRPr="00975D1A" w:rsidRDefault="00450DE0" w:rsidP="00C054AF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975D1A">
        <w:rPr>
          <w:rFonts w:asciiTheme="majorBidi" w:hAnsiTheme="majorBidi" w:cstheme="majorBidi"/>
          <w:sz w:val="24"/>
          <w:szCs w:val="24"/>
          <w:rtl/>
        </w:rPr>
        <w:t>2.نقابة الأطباء البيطريين بالقليوبية</w:t>
      </w:r>
    </w:p>
    <w:p w:rsidR="00450DE0" w:rsidRPr="00975D1A" w:rsidRDefault="00450DE0" w:rsidP="00C054AF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975D1A">
        <w:rPr>
          <w:rFonts w:asciiTheme="majorBidi" w:hAnsiTheme="majorBidi" w:cstheme="majorBidi"/>
          <w:sz w:val="24"/>
          <w:szCs w:val="24"/>
          <w:rtl/>
        </w:rPr>
        <w:t>3.نادى اعضاء هيئة التدريس بنـــها</w:t>
      </w:r>
    </w:p>
    <w:p w:rsidR="006A6CA7" w:rsidRPr="00975D1A" w:rsidRDefault="00CC58B1" w:rsidP="00C054AF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4</w:t>
      </w:r>
      <w:r w:rsidR="006A6CA7" w:rsidRPr="00975D1A">
        <w:rPr>
          <w:rFonts w:asciiTheme="majorBidi" w:hAnsiTheme="majorBidi" w:cstheme="majorBidi"/>
          <w:sz w:val="24"/>
          <w:szCs w:val="24"/>
          <w:rtl/>
        </w:rPr>
        <w:t>. الجمعية المصرية للتكاثر والخصوبة في الحيوان</w:t>
      </w:r>
    </w:p>
    <w:p w:rsidR="006567B8" w:rsidRPr="00975D1A" w:rsidRDefault="00CC58B1" w:rsidP="00C054AF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5</w:t>
      </w:r>
      <w:r w:rsidR="006567B8" w:rsidRPr="00975D1A">
        <w:rPr>
          <w:rFonts w:asciiTheme="majorBidi" w:hAnsiTheme="majorBidi" w:cstheme="majorBidi"/>
          <w:sz w:val="24"/>
          <w:szCs w:val="24"/>
          <w:rtl/>
          <w:lang w:bidi="ar-EG"/>
        </w:rPr>
        <w:t>. الجمعية الخيرية لرعاية الدواب</w:t>
      </w:r>
    </w:p>
    <w:p w:rsidR="00F74FD1" w:rsidRPr="00975D1A" w:rsidRDefault="00CC58B1" w:rsidP="00C054AF">
      <w:pPr>
        <w:pStyle w:val="ListParagraph"/>
        <w:spacing w:before="120" w:after="120"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6</w:t>
      </w:r>
      <w:r w:rsidR="00F74FD1" w:rsidRPr="00975D1A">
        <w:rPr>
          <w:rFonts w:asciiTheme="majorBidi" w:hAnsiTheme="majorBidi" w:cstheme="majorBidi"/>
          <w:sz w:val="24"/>
          <w:szCs w:val="24"/>
          <w:rtl/>
          <w:lang w:bidi="ar-EG"/>
        </w:rPr>
        <w:t>. الجمعية البيطرية المصرية لتنمية الجاموس.</w:t>
      </w:r>
    </w:p>
    <w:p w:rsidR="00D56209" w:rsidRPr="00CD213D" w:rsidRDefault="00D56209" w:rsidP="00D56209">
      <w:pPr>
        <w:pStyle w:val="IntenseQuote"/>
        <w:spacing w:line="360" w:lineRule="auto"/>
        <w:ind w:left="-273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</w:pPr>
      <w:r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المجلات العلمية</w:t>
      </w:r>
      <w:r w:rsidR="000E30B8"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 xml:space="preserve"> التي تم النشر بها</w:t>
      </w:r>
      <w:r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 xml:space="preserve"> </w:t>
      </w:r>
      <w:r w:rsidRPr="00CD213D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: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Theriogenology</w:t>
      </w:r>
    </w:p>
    <w:p w:rsidR="00450DE0" w:rsidRPr="00975D1A" w:rsidRDefault="00D56209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Reproduction</w:t>
      </w:r>
      <w:r w:rsidR="00C054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54AF">
        <w:rPr>
          <w:rFonts w:asciiTheme="majorBidi" w:hAnsiTheme="majorBidi" w:cstheme="majorBidi"/>
          <w:sz w:val="24"/>
          <w:szCs w:val="24"/>
        </w:rPr>
        <w:t xml:space="preserve">fertility </w:t>
      </w:r>
      <w:r>
        <w:rPr>
          <w:rFonts w:asciiTheme="majorBidi" w:hAnsiTheme="majorBidi" w:cstheme="majorBidi"/>
          <w:sz w:val="24"/>
          <w:szCs w:val="24"/>
        </w:rPr>
        <w:t>and Development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75D1A">
        <w:rPr>
          <w:rFonts w:asciiTheme="majorBidi" w:hAnsiTheme="majorBidi" w:cstheme="majorBidi"/>
          <w:sz w:val="24"/>
          <w:szCs w:val="24"/>
        </w:rPr>
        <w:t xml:space="preserve">Journal </w:t>
      </w:r>
      <w:r>
        <w:rPr>
          <w:rFonts w:asciiTheme="majorBidi" w:hAnsiTheme="majorBidi" w:cstheme="majorBidi"/>
          <w:sz w:val="24"/>
          <w:szCs w:val="24"/>
        </w:rPr>
        <w:t>of Reproduction and infertility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75D1A">
        <w:rPr>
          <w:rFonts w:asciiTheme="majorBidi" w:hAnsiTheme="majorBidi" w:cstheme="majorBidi"/>
          <w:sz w:val="24"/>
          <w:szCs w:val="24"/>
        </w:rPr>
        <w:t xml:space="preserve">Journal </w:t>
      </w:r>
      <w:r>
        <w:rPr>
          <w:rFonts w:asciiTheme="majorBidi" w:hAnsiTheme="majorBidi" w:cstheme="majorBidi"/>
          <w:sz w:val="24"/>
          <w:szCs w:val="24"/>
        </w:rPr>
        <w:t>of buffalo science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Reproduction in domestic animals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Global Veterinaria</w:t>
      </w:r>
    </w:p>
    <w:p w:rsidR="00952F20" w:rsidRDefault="00952F20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75D1A">
        <w:rPr>
          <w:rFonts w:asciiTheme="majorBidi" w:hAnsiTheme="majorBidi" w:cstheme="majorBidi"/>
          <w:sz w:val="24"/>
          <w:szCs w:val="24"/>
        </w:rPr>
        <w:t>B</w:t>
      </w:r>
      <w:r w:rsidR="00D56209">
        <w:rPr>
          <w:rFonts w:asciiTheme="majorBidi" w:hAnsiTheme="majorBidi" w:cstheme="majorBidi"/>
          <w:sz w:val="24"/>
          <w:szCs w:val="24"/>
        </w:rPr>
        <w:t>enha Veterinary Medical Journal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C054AF">
        <w:rPr>
          <w:rFonts w:asciiTheme="majorBidi" w:hAnsiTheme="majorBidi" w:cstheme="majorBidi"/>
          <w:sz w:val="24"/>
          <w:szCs w:val="24"/>
        </w:rPr>
        <w:t>Egyptian Journal of Veterinary Sciences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C054AF">
        <w:rPr>
          <w:rFonts w:asciiTheme="majorBidi" w:hAnsiTheme="majorBidi" w:cstheme="majorBidi"/>
          <w:sz w:val="24"/>
          <w:szCs w:val="24"/>
        </w:rPr>
        <w:t>Asian Pacific Journal of Reproduction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Animal Reproduction.</w:t>
      </w:r>
    </w:p>
    <w:p w:rsidR="00C054AF" w:rsidRDefault="00C054AF" w:rsidP="00C054AF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Iranian journal of veterinary research.</w:t>
      </w:r>
    </w:p>
    <w:p w:rsidR="00C93AE4" w:rsidRPr="00975D1A" w:rsidRDefault="00C93AE4" w:rsidP="00C93AE4">
      <w:pPr>
        <w:numPr>
          <w:ilvl w:val="0"/>
          <w:numId w:val="37"/>
        </w:numPr>
        <w:bidi w:val="0"/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C93AE4">
        <w:rPr>
          <w:rFonts w:asciiTheme="majorBidi" w:hAnsiTheme="majorBidi" w:cstheme="majorBidi"/>
          <w:sz w:val="24"/>
          <w:szCs w:val="24"/>
        </w:rPr>
        <w:t>Scholars Journal of Agriculture and Veterinary Sciences</w:t>
      </w:r>
    </w:p>
    <w:p w:rsidR="00B852C8" w:rsidRPr="007B2268" w:rsidRDefault="00B852C8" w:rsidP="001C4E53">
      <w:pPr>
        <w:pStyle w:val="IntenseQuote"/>
        <w:spacing w:line="360" w:lineRule="auto"/>
        <w:ind w:left="-273"/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</w:pPr>
      <w:r>
        <w:rPr>
          <w:rFonts w:asciiTheme="minorBidi" w:hAnsiTheme="minorBidi" w:cstheme="minorBidi" w:hint="cs"/>
          <w:i w:val="0"/>
          <w:iCs w:val="0"/>
          <w:color w:val="0033CC"/>
          <w:sz w:val="36"/>
          <w:szCs w:val="36"/>
          <w:rtl/>
        </w:rPr>
        <w:t>الجوائز العلمية</w:t>
      </w:r>
      <w:r w:rsidRPr="007B2268">
        <w:rPr>
          <w:rFonts w:asciiTheme="minorBidi" w:hAnsiTheme="minorBidi" w:cstheme="minorBidi"/>
          <w:i w:val="0"/>
          <w:iCs w:val="0"/>
          <w:color w:val="0033CC"/>
          <w:sz w:val="36"/>
          <w:szCs w:val="36"/>
          <w:rtl/>
        </w:rPr>
        <w:t>:</w:t>
      </w:r>
    </w:p>
    <w:p w:rsidR="00D56209" w:rsidRPr="00975D1A" w:rsidRDefault="00D56209" w:rsidP="00C054AF">
      <w:pPr>
        <w:pStyle w:val="ListParagraph"/>
        <w:numPr>
          <w:ilvl w:val="0"/>
          <w:numId w:val="23"/>
        </w:num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975D1A">
        <w:rPr>
          <w:rFonts w:asciiTheme="majorBidi" w:hAnsiTheme="majorBidi" w:cstheme="majorBidi"/>
          <w:sz w:val="24"/>
          <w:szCs w:val="24"/>
          <w:rtl/>
        </w:rPr>
        <w:t xml:space="preserve">جائزة الاداء المتميز فى مجال البحث العلمى و النشر الدولى لجامعة بنها – استشهادات دورة يناير </w:t>
      </w:r>
      <w:r w:rsidR="00C054AF">
        <w:rPr>
          <w:rFonts w:asciiTheme="majorBidi" w:hAnsiTheme="majorBidi" w:cstheme="majorBidi" w:hint="cs"/>
          <w:sz w:val="24"/>
          <w:szCs w:val="24"/>
          <w:rtl/>
        </w:rPr>
        <w:t>2016</w:t>
      </w:r>
    </w:p>
    <w:p w:rsidR="000F7E51" w:rsidRDefault="000F7E51" w:rsidP="001C4E53">
      <w:pPr>
        <w:pStyle w:val="ListParagraph"/>
        <w:numPr>
          <w:ilvl w:val="0"/>
          <w:numId w:val="23"/>
        </w:numPr>
        <w:spacing w:line="360" w:lineRule="auto"/>
        <w:jc w:val="lowKashida"/>
        <w:rPr>
          <w:rFonts w:asciiTheme="majorBidi" w:hAnsiTheme="majorBidi" w:cstheme="majorBidi" w:hint="cs"/>
          <w:sz w:val="24"/>
          <w:szCs w:val="24"/>
        </w:rPr>
      </w:pPr>
      <w:r w:rsidRPr="00975D1A">
        <w:rPr>
          <w:rFonts w:asciiTheme="majorBidi" w:hAnsiTheme="majorBidi" w:cstheme="majorBidi"/>
          <w:sz w:val="24"/>
          <w:szCs w:val="24"/>
          <w:rtl/>
        </w:rPr>
        <w:t>جائزة الاداء المتميز فى مجال البحث العلمى و النشر الدولى لجامعة بنها – استشهادات دورة يناير 2017</w:t>
      </w:r>
    </w:p>
    <w:p w:rsidR="00C93AE4" w:rsidRDefault="00C93AE4" w:rsidP="00C93AE4">
      <w:pPr>
        <w:pStyle w:val="ListParagraph"/>
        <w:numPr>
          <w:ilvl w:val="0"/>
          <w:numId w:val="23"/>
        </w:numPr>
        <w:spacing w:line="360" w:lineRule="auto"/>
        <w:jc w:val="lowKashida"/>
        <w:rPr>
          <w:rFonts w:asciiTheme="majorBidi" w:hAnsiTheme="majorBidi" w:cstheme="majorBidi" w:hint="cs"/>
          <w:sz w:val="24"/>
          <w:szCs w:val="24"/>
        </w:rPr>
      </w:pPr>
      <w:r w:rsidRPr="00975D1A">
        <w:rPr>
          <w:rFonts w:asciiTheme="majorBidi" w:hAnsiTheme="majorBidi" w:cstheme="majorBidi"/>
          <w:sz w:val="24"/>
          <w:szCs w:val="24"/>
          <w:rtl/>
        </w:rPr>
        <w:t>جائزة الاداء المتميز فى مجال البحث العلمى و النشر الدولى لجامعة بنها – استشهادات دورة يناير 201</w:t>
      </w:r>
      <w:r>
        <w:rPr>
          <w:rFonts w:asciiTheme="majorBidi" w:hAnsiTheme="majorBidi" w:cstheme="majorBidi" w:hint="cs"/>
          <w:sz w:val="24"/>
          <w:szCs w:val="24"/>
          <w:rtl/>
        </w:rPr>
        <w:t>9</w:t>
      </w:r>
    </w:p>
    <w:p w:rsidR="006F5A96" w:rsidRPr="00730936" w:rsidRDefault="006F5A96" w:rsidP="001C4E53">
      <w:pPr>
        <w:tabs>
          <w:tab w:val="right" w:pos="8370"/>
        </w:tabs>
        <w:spacing w:line="360" w:lineRule="auto"/>
        <w:ind w:left="-270" w:right="-27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93AE4" w:rsidRPr="004C295D" w:rsidRDefault="00C93AE4" w:rsidP="00C93AE4">
      <w:pPr>
        <w:tabs>
          <w:tab w:val="right" w:pos="8370"/>
        </w:tabs>
        <w:spacing w:line="360" w:lineRule="auto"/>
        <w:ind w:left="-270" w:right="-270"/>
        <w:jc w:val="both"/>
        <w:rPr>
          <w:rFonts w:ascii="Arabic Typesetting" w:hAnsi="Arabic Typesetting" w:cs="Arabic Typesetting"/>
          <w:sz w:val="24"/>
          <w:szCs w:val="24"/>
        </w:rPr>
      </w:pPr>
      <w:r w:rsidRPr="004C295D">
        <w:rPr>
          <w:rFonts w:ascii="Arabic Typesetting" w:hAnsi="Arabic Typesetting" w:cs="Arabic Typesetting"/>
          <w:b/>
          <w:bCs/>
          <w:sz w:val="24"/>
          <w:szCs w:val="24"/>
          <w:rtl/>
        </w:rPr>
        <w:t xml:space="preserve">تحــريراً فــي : </w:t>
      </w:r>
      <w:r>
        <w:rPr>
          <w:rFonts w:ascii="Arabic Typesetting" w:hAnsi="Arabic Typesetting" w:cs="Arabic Typesetting" w:hint="cs"/>
          <w:sz w:val="24"/>
          <w:szCs w:val="24"/>
          <w:rtl/>
        </w:rPr>
        <w:t xml:space="preserve"> </w:t>
      </w:r>
    </w:p>
    <w:p w:rsidR="00516B8C" w:rsidRDefault="00516B8C" w:rsidP="001C4E53">
      <w:pPr>
        <w:tabs>
          <w:tab w:val="left" w:pos="1090"/>
          <w:tab w:val="right" w:pos="8370"/>
        </w:tabs>
        <w:spacing w:line="360" w:lineRule="auto"/>
        <w:ind w:left="-270" w:right="-270"/>
        <w:jc w:val="both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     رئيس القسم                                                                                           عميد الكلية</w:t>
      </w:r>
    </w:p>
    <w:p w:rsidR="00516B8C" w:rsidRDefault="00516B8C" w:rsidP="001C4E53">
      <w:pPr>
        <w:tabs>
          <w:tab w:val="left" w:pos="1090"/>
          <w:tab w:val="right" w:pos="8370"/>
        </w:tabs>
        <w:spacing w:line="360" w:lineRule="auto"/>
        <w:ind w:left="-270" w:right="-270"/>
        <w:jc w:val="both"/>
        <w:rPr>
          <w:b/>
          <w:bCs/>
          <w:color w:val="000000"/>
          <w:sz w:val="28"/>
          <w:szCs w:val="28"/>
        </w:rPr>
      </w:pPr>
    </w:p>
    <w:p w:rsidR="00516B8C" w:rsidRDefault="00516B8C" w:rsidP="001C4E53">
      <w:pPr>
        <w:tabs>
          <w:tab w:val="left" w:pos="1090"/>
          <w:tab w:val="right" w:pos="8370"/>
        </w:tabs>
        <w:spacing w:line="360" w:lineRule="auto"/>
        <w:ind w:left="-270" w:right="-270"/>
        <w:jc w:val="both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أ.د/ </w:t>
      </w:r>
      <w:r w:rsidR="00450DE0">
        <w:rPr>
          <w:rFonts w:hint="cs"/>
          <w:b/>
          <w:bCs/>
          <w:color w:val="000000"/>
          <w:sz w:val="28"/>
          <w:szCs w:val="28"/>
          <w:rtl/>
        </w:rPr>
        <w:t>جمال عبدالرحيم سوسة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أ.د</w:t>
      </w:r>
      <w:r>
        <w:rPr>
          <w:b/>
          <w:bCs/>
          <w:color w:val="000000"/>
          <w:sz w:val="28"/>
          <w:szCs w:val="28"/>
        </w:rPr>
        <w:t>/ </w:t>
      </w:r>
      <w:r w:rsidR="00450DE0">
        <w:rPr>
          <w:rFonts w:hint="cs"/>
          <w:b/>
          <w:bCs/>
          <w:color w:val="000000"/>
          <w:sz w:val="28"/>
          <w:szCs w:val="28"/>
          <w:rtl/>
        </w:rPr>
        <w:t>محمد محمدى غانم</w:t>
      </w:r>
    </w:p>
    <w:sectPr w:rsidR="00516B8C" w:rsidSect="00F157DE">
      <w:headerReference w:type="default" r:id="rId15"/>
      <w:footerReference w:type="default" r:id="rId16"/>
      <w:pgSz w:w="12240" w:h="15840"/>
      <w:pgMar w:top="1440" w:right="1800" w:bottom="0" w:left="993" w:header="0" w:footer="129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132" w:rsidRDefault="00135132" w:rsidP="00F32F87">
      <w:r>
        <w:separator/>
      </w:r>
    </w:p>
  </w:endnote>
  <w:endnote w:type="continuationSeparator" w:id="1">
    <w:p w:rsidR="00135132" w:rsidRDefault="00135132" w:rsidP="00F3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997156"/>
      <w:docPartObj>
        <w:docPartGallery w:val="Page Numbers (Bottom of Page)"/>
        <w:docPartUnique/>
      </w:docPartObj>
    </w:sdtPr>
    <w:sdtContent>
      <w:p w:rsidR="00617C8F" w:rsidRDefault="00C91AC7">
        <w:pPr>
          <w:pStyle w:val="Footer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left:0;text-align:left;margin-left:-6.7pt;margin-top:645.35pt;width:29pt;height:28.4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" o:allowincell="f" adj="14135" strokecolor="gray" strokeweight=".25pt">
              <v:textbox>
                <w:txbxContent>
                  <w:p w:rsidR="000E2FA4" w:rsidRPr="000E2FA4" w:rsidRDefault="00C91AC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0E2FA4">
                      <w:rPr>
                        <w:b/>
                        <w:bCs/>
                        <w:noProof w:val="0"/>
                        <w:sz w:val="22"/>
                        <w:szCs w:val="22"/>
                      </w:rPr>
                      <w:fldChar w:fldCharType="begin"/>
                    </w:r>
                    <w:r w:rsidR="000E2FA4" w:rsidRPr="000E2FA4">
                      <w:rPr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0E2FA4">
                      <w:rPr>
                        <w:b/>
                        <w:bCs/>
                        <w:noProof w:val="0"/>
                        <w:sz w:val="22"/>
                        <w:szCs w:val="22"/>
                      </w:rPr>
                      <w:fldChar w:fldCharType="separate"/>
                    </w:r>
                    <w:r w:rsidR="00C93AE4">
                      <w:rPr>
                        <w:b/>
                        <w:bCs/>
                        <w:sz w:val="22"/>
                        <w:szCs w:val="22"/>
                        <w:rtl/>
                      </w:rPr>
                      <w:t>3</w:t>
                    </w:r>
                    <w:r w:rsidRPr="000E2FA4"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132" w:rsidRDefault="00135132" w:rsidP="00F32F87">
      <w:r>
        <w:separator/>
      </w:r>
    </w:p>
  </w:footnote>
  <w:footnote w:type="continuationSeparator" w:id="1">
    <w:p w:rsidR="00135132" w:rsidRDefault="00135132" w:rsidP="00F32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AC" w:rsidRDefault="005072AC" w:rsidP="00F32F87">
    <w:pPr>
      <w:pStyle w:val="Header"/>
      <w:jc w:val="center"/>
      <w:rPr>
        <w:rtl/>
      </w:rPr>
    </w:pPr>
  </w:p>
  <w:p w:rsidR="00A03A60" w:rsidRDefault="00A03A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226"/>
    <w:multiLevelType w:val="hybridMultilevel"/>
    <w:tmpl w:val="E26CED14"/>
    <w:lvl w:ilvl="0" w:tplc="E578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8B6"/>
    <w:multiLevelType w:val="hybridMultilevel"/>
    <w:tmpl w:val="A1EA3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82D"/>
    <w:multiLevelType w:val="hybridMultilevel"/>
    <w:tmpl w:val="F44CD224"/>
    <w:lvl w:ilvl="0" w:tplc="DFC2BC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0300"/>
    <w:multiLevelType w:val="hybridMultilevel"/>
    <w:tmpl w:val="A1A60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86E7E"/>
    <w:multiLevelType w:val="hybridMultilevel"/>
    <w:tmpl w:val="36629B7E"/>
    <w:lvl w:ilvl="0" w:tplc="5312352C">
      <w:start w:val="1"/>
      <w:numFmt w:val="bullet"/>
      <w:lvlText w:val=""/>
      <w:lvlJc w:val="left"/>
      <w:pPr>
        <w:ind w:left="81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>
    <w:nsid w:val="0F4C7DE3"/>
    <w:multiLevelType w:val="hybridMultilevel"/>
    <w:tmpl w:val="A8F0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0424"/>
    <w:multiLevelType w:val="hybridMultilevel"/>
    <w:tmpl w:val="3412E4A8"/>
    <w:lvl w:ilvl="0" w:tplc="765C0C4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2986"/>
    <w:multiLevelType w:val="hybridMultilevel"/>
    <w:tmpl w:val="71E8673C"/>
    <w:lvl w:ilvl="0" w:tplc="79C046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E135E"/>
    <w:multiLevelType w:val="hybridMultilevel"/>
    <w:tmpl w:val="6C6A92EA"/>
    <w:lvl w:ilvl="0" w:tplc="1E18C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C5C14"/>
    <w:multiLevelType w:val="hybridMultilevel"/>
    <w:tmpl w:val="603A1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D421C8">
      <w:start w:val="1"/>
      <w:numFmt w:val="decimal"/>
      <w:lvlText w:val="%2."/>
      <w:lvlJc w:val="left"/>
      <w:pPr>
        <w:ind w:left="4560" w:hanging="3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75426"/>
    <w:multiLevelType w:val="hybridMultilevel"/>
    <w:tmpl w:val="1AB8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E5A5F"/>
    <w:multiLevelType w:val="hybridMultilevel"/>
    <w:tmpl w:val="5F84A902"/>
    <w:lvl w:ilvl="0" w:tplc="1C56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400CA"/>
    <w:multiLevelType w:val="hybridMultilevel"/>
    <w:tmpl w:val="029C5DC4"/>
    <w:lvl w:ilvl="0" w:tplc="531235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>
    <w:nsid w:val="342817AD"/>
    <w:multiLevelType w:val="hybridMultilevel"/>
    <w:tmpl w:val="DD102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C5F45"/>
    <w:multiLevelType w:val="hybridMultilevel"/>
    <w:tmpl w:val="65FA9286"/>
    <w:lvl w:ilvl="0" w:tplc="3B0A610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B0ED4"/>
    <w:multiLevelType w:val="hybridMultilevel"/>
    <w:tmpl w:val="3C96B2C2"/>
    <w:lvl w:ilvl="0" w:tplc="ED1282F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41520"/>
    <w:multiLevelType w:val="hybridMultilevel"/>
    <w:tmpl w:val="D3920F96"/>
    <w:lvl w:ilvl="0" w:tplc="6D40893C">
      <w:start w:val="1"/>
      <w:numFmt w:val="bullet"/>
      <w:lvlText w:val="٭"/>
      <w:lvlJc w:val="left"/>
      <w:pPr>
        <w:tabs>
          <w:tab w:val="num" w:pos="360"/>
        </w:tabs>
        <w:ind w:left="360" w:right="2928" w:hanging="360"/>
      </w:pPr>
      <w:rPr>
        <w:rFonts w:ascii="Times New Roman" w:hAnsi="Times New Roman" w:cs="Times New Roman" w:hint="default"/>
        <w:b w:val="0"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17">
    <w:nsid w:val="492437FD"/>
    <w:multiLevelType w:val="hybridMultilevel"/>
    <w:tmpl w:val="21DA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B3924"/>
    <w:multiLevelType w:val="hybridMultilevel"/>
    <w:tmpl w:val="8D80E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3C52C3"/>
    <w:multiLevelType w:val="hybridMultilevel"/>
    <w:tmpl w:val="71A65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841E5"/>
    <w:multiLevelType w:val="hybridMultilevel"/>
    <w:tmpl w:val="6C9CFB40"/>
    <w:lvl w:ilvl="0" w:tplc="1DB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2E6"/>
    <w:multiLevelType w:val="hybridMultilevel"/>
    <w:tmpl w:val="CEDC5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74368"/>
    <w:multiLevelType w:val="hybridMultilevel"/>
    <w:tmpl w:val="079EB976"/>
    <w:lvl w:ilvl="0" w:tplc="765C0C4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>
    <w:nsid w:val="5A44226D"/>
    <w:multiLevelType w:val="hybridMultilevel"/>
    <w:tmpl w:val="E408BF3C"/>
    <w:lvl w:ilvl="0" w:tplc="5312352C">
      <w:start w:val="1"/>
      <w:numFmt w:val="bullet"/>
      <w:lvlText w:val=""/>
      <w:lvlJc w:val="left"/>
      <w:pPr>
        <w:ind w:left="81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4">
    <w:nsid w:val="5AA66918"/>
    <w:multiLevelType w:val="hybridMultilevel"/>
    <w:tmpl w:val="03100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6646B"/>
    <w:multiLevelType w:val="hybridMultilevel"/>
    <w:tmpl w:val="32CE7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E79"/>
    <w:multiLevelType w:val="hybridMultilevel"/>
    <w:tmpl w:val="B49EAA56"/>
    <w:lvl w:ilvl="0" w:tplc="9830F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44336"/>
    <w:multiLevelType w:val="hybridMultilevel"/>
    <w:tmpl w:val="4788A0A6"/>
    <w:lvl w:ilvl="0" w:tplc="765C0C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4C4B23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raditional Arabic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54482"/>
    <w:multiLevelType w:val="hybridMultilevel"/>
    <w:tmpl w:val="A8F0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C5687"/>
    <w:multiLevelType w:val="hybridMultilevel"/>
    <w:tmpl w:val="6B08ACFE"/>
    <w:lvl w:ilvl="0" w:tplc="0C768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7414F"/>
    <w:multiLevelType w:val="hybridMultilevel"/>
    <w:tmpl w:val="E30CE704"/>
    <w:lvl w:ilvl="0" w:tplc="9280C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67899"/>
    <w:multiLevelType w:val="hybridMultilevel"/>
    <w:tmpl w:val="90E66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968CA"/>
    <w:multiLevelType w:val="hybridMultilevel"/>
    <w:tmpl w:val="8FC27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02373"/>
    <w:multiLevelType w:val="hybridMultilevel"/>
    <w:tmpl w:val="79C4C760"/>
    <w:lvl w:ilvl="0" w:tplc="31B68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7337F"/>
    <w:multiLevelType w:val="hybridMultilevel"/>
    <w:tmpl w:val="7E5AA672"/>
    <w:lvl w:ilvl="0" w:tplc="531235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B0A3D"/>
    <w:multiLevelType w:val="hybridMultilevel"/>
    <w:tmpl w:val="E0F83150"/>
    <w:lvl w:ilvl="0" w:tplc="073E52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425E"/>
    <w:multiLevelType w:val="hybridMultilevel"/>
    <w:tmpl w:val="8A3209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1E5B00"/>
    <w:multiLevelType w:val="hybridMultilevel"/>
    <w:tmpl w:val="CBF6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4"/>
  </w:num>
  <w:num w:numId="5">
    <w:abstractNumId w:val="23"/>
  </w:num>
  <w:num w:numId="6">
    <w:abstractNumId w:val="34"/>
  </w:num>
  <w:num w:numId="7">
    <w:abstractNumId w:val="17"/>
  </w:num>
  <w:num w:numId="8">
    <w:abstractNumId w:val="24"/>
  </w:num>
  <w:num w:numId="9">
    <w:abstractNumId w:val="21"/>
  </w:num>
  <w:num w:numId="10">
    <w:abstractNumId w:val="3"/>
  </w:num>
  <w:num w:numId="11">
    <w:abstractNumId w:val="13"/>
  </w:num>
  <w:num w:numId="12">
    <w:abstractNumId w:val="19"/>
  </w:num>
  <w:num w:numId="13">
    <w:abstractNumId w:val="25"/>
  </w:num>
  <w:num w:numId="14">
    <w:abstractNumId w:val="32"/>
  </w:num>
  <w:num w:numId="15">
    <w:abstractNumId w:val="9"/>
  </w:num>
  <w:num w:numId="16">
    <w:abstractNumId w:val="31"/>
  </w:num>
  <w:num w:numId="17">
    <w:abstractNumId w:val="7"/>
  </w:num>
  <w:num w:numId="18">
    <w:abstractNumId w:val="1"/>
  </w:num>
  <w:num w:numId="19">
    <w:abstractNumId w:val="36"/>
  </w:num>
  <w:num w:numId="20">
    <w:abstractNumId w:val="2"/>
  </w:num>
  <w:num w:numId="21">
    <w:abstractNumId w:val="15"/>
  </w:num>
  <w:num w:numId="22">
    <w:abstractNumId w:val="18"/>
  </w:num>
  <w:num w:numId="23">
    <w:abstractNumId w:val="30"/>
  </w:num>
  <w:num w:numId="24">
    <w:abstractNumId w:val="35"/>
  </w:num>
  <w:num w:numId="25">
    <w:abstractNumId w:val="14"/>
  </w:num>
  <w:num w:numId="26">
    <w:abstractNumId w:val="6"/>
  </w:num>
  <w:num w:numId="27">
    <w:abstractNumId w:val="10"/>
  </w:num>
  <w:num w:numId="28">
    <w:abstractNumId w:val="27"/>
  </w:num>
  <w:num w:numId="29">
    <w:abstractNumId w:val="37"/>
  </w:num>
  <w:num w:numId="30">
    <w:abstractNumId w:val="5"/>
  </w:num>
  <w:num w:numId="31">
    <w:abstractNumId w:val="29"/>
  </w:num>
  <w:num w:numId="32">
    <w:abstractNumId w:val="8"/>
  </w:num>
  <w:num w:numId="33">
    <w:abstractNumId w:val="26"/>
  </w:num>
  <w:num w:numId="34">
    <w:abstractNumId w:val="20"/>
  </w:num>
  <w:num w:numId="35">
    <w:abstractNumId w:val="0"/>
  </w:num>
  <w:num w:numId="36">
    <w:abstractNumId w:val="33"/>
  </w:num>
  <w:num w:numId="37">
    <w:abstractNumId w:val="11"/>
  </w:num>
  <w:num w:numId="38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1C2F"/>
    <w:rsid w:val="000004D9"/>
    <w:rsid w:val="00000850"/>
    <w:rsid w:val="00000F55"/>
    <w:rsid w:val="000013E0"/>
    <w:rsid w:val="00003154"/>
    <w:rsid w:val="00003BDD"/>
    <w:rsid w:val="0001606F"/>
    <w:rsid w:val="00017047"/>
    <w:rsid w:val="00021596"/>
    <w:rsid w:val="00021EB9"/>
    <w:rsid w:val="000365F5"/>
    <w:rsid w:val="0004167A"/>
    <w:rsid w:val="000504E7"/>
    <w:rsid w:val="00057EBC"/>
    <w:rsid w:val="000605C0"/>
    <w:rsid w:val="00063773"/>
    <w:rsid w:val="00066841"/>
    <w:rsid w:val="00072D55"/>
    <w:rsid w:val="00082C8B"/>
    <w:rsid w:val="00086D6D"/>
    <w:rsid w:val="00093DE2"/>
    <w:rsid w:val="00097E31"/>
    <w:rsid w:val="000A5E0F"/>
    <w:rsid w:val="000B1826"/>
    <w:rsid w:val="000B2CA2"/>
    <w:rsid w:val="000B3A69"/>
    <w:rsid w:val="000B4934"/>
    <w:rsid w:val="000C0BFE"/>
    <w:rsid w:val="000C3C3A"/>
    <w:rsid w:val="000C6786"/>
    <w:rsid w:val="000C6D1E"/>
    <w:rsid w:val="000C72A4"/>
    <w:rsid w:val="000D1E39"/>
    <w:rsid w:val="000E09D8"/>
    <w:rsid w:val="000E2FA4"/>
    <w:rsid w:val="000E30B8"/>
    <w:rsid w:val="000E3BF4"/>
    <w:rsid w:val="000E4058"/>
    <w:rsid w:val="000E441E"/>
    <w:rsid w:val="000F28D3"/>
    <w:rsid w:val="000F5601"/>
    <w:rsid w:val="000F7312"/>
    <w:rsid w:val="000F7E51"/>
    <w:rsid w:val="00100BCB"/>
    <w:rsid w:val="00106215"/>
    <w:rsid w:val="001069A5"/>
    <w:rsid w:val="00114BB2"/>
    <w:rsid w:val="00125C68"/>
    <w:rsid w:val="00125F08"/>
    <w:rsid w:val="001339ED"/>
    <w:rsid w:val="00134488"/>
    <w:rsid w:val="00135132"/>
    <w:rsid w:val="00136819"/>
    <w:rsid w:val="0013782B"/>
    <w:rsid w:val="0014093F"/>
    <w:rsid w:val="00143F77"/>
    <w:rsid w:val="00144063"/>
    <w:rsid w:val="00144333"/>
    <w:rsid w:val="0014499B"/>
    <w:rsid w:val="00144F11"/>
    <w:rsid w:val="001463B7"/>
    <w:rsid w:val="00146483"/>
    <w:rsid w:val="00147062"/>
    <w:rsid w:val="00147A3E"/>
    <w:rsid w:val="001525CD"/>
    <w:rsid w:val="0015272C"/>
    <w:rsid w:val="00153E9D"/>
    <w:rsid w:val="0015555A"/>
    <w:rsid w:val="0017108E"/>
    <w:rsid w:val="0017116D"/>
    <w:rsid w:val="00172CAD"/>
    <w:rsid w:val="001734F3"/>
    <w:rsid w:val="00175DE5"/>
    <w:rsid w:val="00177332"/>
    <w:rsid w:val="001806B7"/>
    <w:rsid w:val="001901F8"/>
    <w:rsid w:val="00193A79"/>
    <w:rsid w:val="00194390"/>
    <w:rsid w:val="001A5F2E"/>
    <w:rsid w:val="001A7557"/>
    <w:rsid w:val="001A7EAC"/>
    <w:rsid w:val="001B251B"/>
    <w:rsid w:val="001B2AB9"/>
    <w:rsid w:val="001C09B1"/>
    <w:rsid w:val="001C4E53"/>
    <w:rsid w:val="001C5CAA"/>
    <w:rsid w:val="001C773E"/>
    <w:rsid w:val="001D0FF2"/>
    <w:rsid w:val="001D6334"/>
    <w:rsid w:val="001D63DB"/>
    <w:rsid w:val="001E1A07"/>
    <w:rsid w:val="001E266E"/>
    <w:rsid w:val="001E5315"/>
    <w:rsid w:val="001E6265"/>
    <w:rsid w:val="001F080B"/>
    <w:rsid w:val="001F1784"/>
    <w:rsid w:val="001F45A1"/>
    <w:rsid w:val="001F5686"/>
    <w:rsid w:val="001F6271"/>
    <w:rsid w:val="002053AA"/>
    <w:rsid w:val="00205506"/>
    <w:rsid w:val="00210035"/>
    <w:rsid w:val="0021335D"/>
    <w:rsid w:val="00214552"/>
    <w:rsid w:val="00234252"/>
    <w:rsid w:val="002414A5"/>
    <w:rsid w:val="00247323"/>
    <w:rsid w:val="00251F9D"/>
    <w:rsid w:val="0025766B"/>
    <w:rsid w:val="00261CBD"/>
    <w:rsid w:val="00265A63"/>
    <w:rsid w:val="00270567"/>
    <w:rsid w:val="002712C8"/>
    <w:rsid w:val="002753CD"/>
    <w:rsid w:val="00282387"/>
    <w:rsid w:val="00284679"/>
    <w:rsid w:val="002877FA"/>
    <w:rsid w:val="00293E9B"/>
    <w:rsid w:val="00295C0A"/>
    <w:rsid w:val="002B2A42"/>
    <w:rsid w:val="002B5016"/>
    <w:rsid w:val="002B7488"/>
    <w:rsid w:val="002C0564"/>
    <w:rsid w:val="002C2D3A"/>
    <w:rsid w:val="002C4AA9"/>
    <w:rsid w:val="002C573D"/>
    <w:rsid w:val="002D522B"/>
    <w:rsid w:val="002F2227"/>
    <w:rsid w:val="002F2440"/>
    <w:rsid w:val="002F2547"/>
    <w:rsid w:val="002F30F6"/>
    <w:rsid w:val="002F39ED"/>
    <w:rsid w:val="003075B6"/>
    <w:rsid w:val="003137A1"/>
    <w:rsid w:val="0031489D"/>
    <w:rsid w:val="00325A9A"/>
    <w:rsid w:val="0032785C"/>
    <w:rsid w:val="00327CD6"/>
    <w:rsid w:val="003353C9"/>
    <w:rsid w:val="00344EC6"/>
    <w:rsid w:val="003458C3"/>
    <w:rsid w:val="003518E3"/>
    <w:rsid w:val="0035225F"/>
    <w:rsid w:val="003531F6"/>
    <w:rsid w:val="003568D3"/>
    <w:rsid w:val="00357148"/>
    <w:rsid w:val="00360E98"/>
    <w:rsid w:val="00361E21"/>
    <w:rsid w:val="00362567"/>
    <w:rsid w:val="003651CD"/>
    <w:rsid w:val="0036758E"/>
    <w:rsid w:val="0037068B"/>
    <w:rsid w:val="00374914"/>
    <w:rsid w:val="00380408"/>
    <w:rsid w:val="00382BF8"/>
    <w:rsid w:val="0038561F"/>
    <w:rsid w:val="003A2FE4"/>
    <w:rsid w:val="003A570C"/>
    <w:rsid w:val="003B3AF4"/>
    <w:rsid w:val="003C38CE"/>
    <w:rsid w:val="003C4028"/>
    <w:rsid w:val="003C5992"/>
    <w:rsid w:val="003C7B74"/>
    <w:rsid w:val="003D1AEF"/>
    <w:rsid w:val="003D253C"/>
    <w:rsid w:val="003D525E"/>
    <w:rsid w:val="003E0EB9"/>
    <w:rsid w:val="003F03BE"/>
    <w:rsid w:val="003F258F"/>
    <w:rsid w:val="003F47E3"/>
    <w:rsid w:val="00401780"/>
    <w:rsid w:val="00406ACA"/>
    <w:rsid w:val="00410A4B"/>
    <w:rsid w:val="00416448"/>
    <w:rsid w:val="00416A59"/>
    <w:rsid w:val="00421245"/>
    <w:rsid w:val="00425724"/>
    <w:rsid w:val="00425D20"/>
    <w:rsid w:val="00430FF9"/>
    <w:rsid w:val="00431C1D"/>
    <w:rsid w:val="00436E9E"/>
    <w:rsid w:val="00450DE0"/>
    <w:rsid w:val="00451231"/>
    <w:rsid w:val="00451BDD"/>
    <w:rsid w:val="004644AB"/>
    <w:rsid w:val="00465F08"/>
    <w:rsid w:val="004669FC"/>
    <w:rsid w:val="0047110D"/>
    <w:rsid w:val="00474E25"/>
    <w:rsid w:val="00476F1E"/>
    <w:rsid w:val="0048004E"/>
    <w:rsid w:val="004816B3"/>
    <w:rsid w:val="00481BED"/>
    <w:rsid w:val="00483762"/>
    <w:rsid w:val="00486B53"/>
    <w:rsid w:val="00490AAC"/>
    <w:rsid w:val="00493D55"/>
    <w:rsid w:val="004A7A01"/>
    <w:rsid w:val="004B307D"/>
    <w:rsid w:val="004B37AF"/>
    <w:rsid w:val="004C2940"/>
    <w:rsid w:val="004C295D"/>
    <w:rsid w:val="004C3CF1"/>
    <w:rsid w:val="004C66D2"/>
    <w:rsid w:val="004C67D8"/>
    <w:rsid w:val="004D2307"/>
    <w:rsid w:val="004D4DA9"/>
    <w:rsid w:val="004D70B0"/>
    <w:rsid w:val="004E0B66"/>
    <w:rsid w:val="004F721C"/>
    <w:rsid w:val="004F7BAE"/>
    <w:rsid w:val="00500D6E"/>
    <w:rsid w:val="00501B71"/>
    <w:rsid w:val="005044E2"/>
    <w:rsid w:val="005049F9"/>
    <w:rsid w:val="005072AC"/>
    <w:rsid w:val="0051087C"/>
    <w:rsid w:val="00510B40"/>
    <w:rsid w:val="0051208A"/>
    <w:rsid w:val="00514C52"/>
    <w:rsid w:val="00515657"/>
    <w:rsid w:val="00516B8C"/>
    <w:rsid w:val="0053190F"/>
    <w:rsid w:val="0053758F"/>
    <w:rsid w:val="00544CD4"/>
    <w:rsid w:val="00550913"/>
    <w:rsid w:val="00550FD0"/>
    <w:rsid w:val="005530B2"/>
    <w:rsid w:val="005558B5"/>
    <w:rsid w:val="00560408"/>
    <w:rsid w:val="00562493"/>
    <w:rsid w:val="00564629"/>
    <w:rsid w:val="00567B0A"/>
    <w:rsid w:val="005731AD"/>
    <w:rsid w:val="00574D35"/>
    <w:rsid w:val="005802F4"/>
    <w:rsid w:val="00580767"/>
    <w:rsid w:val="005810F8"/>
    <w:rsid w:val="00582FE4"/>
    <w:rsid w:val="005851F2"/>
    <w:rsid w:val="005905E9"/>
    <w:rsid w:val="00592BC1"/>
    <w:rsid w:val="00593E8E"/>
    <w:rsid w:val="00597477"/>
    <w:rsid w:val="005B1516"/>
    <w:rsid w:val="005B2627"/>
    <w:rsid w:val="005B376B"/>
    <w:rsid w:val="005B67B2"/>
    <w:rsid w:val="005B6D98"/>
    <w:rsid w:val="005C4438"/>
    <w:rsid w:val="005D0019"/>
    <w:rsid w:val="005D26E3"/>
    <w:rsid w:val="005D335A"/>
    <w:rsid w:val="005D4011"/>
    <w:rsid w:val="005D74AC"/>
    <w:rsid w:val="005E3025"/>
    <w:rsid w:val="005E6409"/>
    <w:rsid w:val="005E6AA7"/>
    <w:rsid w:val="005F44AA"/>
    <w:rsid w:val="005F510E"/>
    <w:rsid w:val="005F6AFE"/>
    <w:rsid w:val="005F7489"/>
    <w:rsid w:val="00605520"/>
    <w:rsid w:val="0060576A"/>
    <w:rsid w:val="00611A21"/>
    <w:rsid w:val="00614EFF"/>
    <w:rsid w:val="00615934"/>
    <w:rsid w:val="00617C8F"/>
    <w:rsid w:val="00620455"/>
    <w:rsid w:val="006204EF"/>
    <w:rsid w:val="00627F42"/>
    <w:rsid w:val="00631D10"/>
    <w:rsid w:val="00632D34"/>
    <w:rsid w:val="006366B0"/>
    <w:rsid w:val="00642A0D"/>
    <w:rsid w:val="006444A7"/>
    <w:rsid w:val="00655058"/>
    <w:rsid w:val="006567B8"/>
    <w:rsid w:val="00657316"/>
    <w:rsid w:val="00665378"/>
    <w:rsid w:val="00670E36"/>
    <w:rsid w:val="006744D8"/>
    <w:rsid w:val="00680154"/>
    <w:rsid w:val="00685337"/>
    <w:rsid w:val="0068770E"/>
    <w:rsid w:val="00694E3F"/>
    <w:rsid w:val="00695429"/>
    <w:rsid w:val="006A6CA7"/>
    <w:rsid w:val="006B0B9A"/>
    <w:rsid w:val="006B0E2D"/>
    <w:rsid w:val="006B457F"/>
    <w:rsid w:val="006C1FE0"/>
    <w:rsid w:val="006C207C"/>
    <w:rsid w:val="006C45E3"/>
    <w:rsid w:val="006C7491"/>
    <w:rsid w:val="006D1DF9"/>
    <w:rsid w:val="006D4880"/>
    <w:rsid w:val="006D5E71"/>
    <w:rsid w:val="006E268B"/>
    <w:rsid w:val="006F2B98"/>
    <w:rsid w:val="006F30D7"/>
    <w:rsid w:val="006F3ACB"/>
    <w:rsid w:val="006F3E0E"/>
    <w:rsid w:val="006F4252"/>
    <w:rsid w:val="006F5A96"/>
    <w:rsid w:val="0070166A"/>
    <w:rsid w:val="007030B1"/>
    <w:rsid w:val="00707056"/>
    <w:rsid w:val="00721378"/>
    <w:rsid w:val="00725E5E"/>
    <w:rsid w:val="00727D13"/>
    <w:rsid w:val="00730936"/>
    <w:rsid w:val="00733716"/>
    <w:rsid w:val="00733D8D"/>
    <w:rsid w:val="0074165C"/>
    <w:rsid w:val="00745939"/>
    <w:rsid w:val="00750370"/>
    <w:rsid w:val="00750556"/>
    <w:rsid w:val="00761799"/>
    <w:rsid w:val="0076219D"/>
    <w:rsid w:val="00765CCC"/>
    <w:rsid w:val="00770310"/>
    <w:rsid w:val="00774692"/>
    <w:rsid w:val="007768A2"/>
    <w:rsid w:val="007770D2"/>
    <w:rsid w:val="00784C39"/>
    <w:rsid w:val="00786BB1"/>
    <w:rsid w:val="00791F24"/>
    <w:rsid w:val="007938E8"/>
    <w:rsid w:val="007A31E8"/>
    <w:rsid w:val="007A4CB6"/>
    <w:rsid w:val="007A63CA"/>
    <w:rsid w:val="007A7320"/>
    <w:rsid w:val="007A766F"/>
    <w:rsid w:val="007A7F02"/>
    <w:rsid w:val="007B1320"/>
    <w:rsid w:val="007B2268"/>
    <w:rsid w:val="007B3DC2"/>
    <w:rsid w:val="007B479C"/>
    <w:rsid w:val="007C0770"/>
    <w:rsid w:val="007C0F58"/>
    <w:rsid w:val="007C6A55"/>
    <w:rsid w:val="007D3DFA"/>
    <w:rsid w:val="007D5BC5"/>
    <w:rsid w:val="007D626E"/>
    <w:rsid w:val="007E3E3D"/>
    <w:rsid w:val="007F1F4E"/>
    <w:rsid w:val="007F3760"/>
    <w:rsid w:val="008010FB"/>
    <w:rsid w:val="008041BA"/>
    <w:rsid w:val="00805259"/>
    <w:rsid w:val="00812828"/>
    <w:rsid w:val="0081370B"/>
    <w:rsid w:val="0081525E"/>
    <w:rsid w:val="00817A2A"/>
    <w:rsid w:val="008216CD"/>
    <w:rsid w:val="00825042"/>
    <w:rsid w:val="00825B76"/>
    <w:rsid w:val="0082756D"/>
    <w:rsid w:val="00827C5B"/>
    <w:rsid w:val="00834A53"/>
    <w:rsid w:val="008361FF"/>
    <w:rsid w:val="00840A65"/>
    <w:rsid w:val="0084117D"/>
    <w:rsid w:val="00842AFD"/>
    <w:rsid w:val="00845D42"/>
    <w:rsid w:val="00847B48"/>
    <w:rsid w:val="00850A5E"/>
    <w:rsid w:val="00855B57"/>
    <w:rsid w:val="00856C54"/>
    <w:rsid w:val="00865D2E"/>
    <w:rsid w:val="00866081"/>
    <w:rsid w:val="00875E8E"/>
    <w:rsid w:val="008832E1"/>
    <w:rsid w:val="00884B7F"/>
    <w:rsid w:val="008876D5"/>
    <w:rsid w:val="008909E0"/>
    <w:rsid w:val="0089250D"/>
    <w:rsid w:val="00892D78"/>
    <w:rsid w:val="00896480"/>
    <w:rsid w:val="008B4EC6"/>
    <w:rsid w:val="008B6644"/>
    <w:rsid w:val="008B77CA"/>
    <w:rsid w:val="008C04E2"/>
    <w:rsid w:val="008C2875"/>
    <w:rsid w:val="008D2D22"/>
    <w:rsid w:val="008E3553"/>
    <w:rsid w:val="008E65B8"/>
    <w:rsid w:val="009004DA"/>
    <w:rsid w:val="009036DD"/>
    <w:rsid w:val="0091422A"/>
    <w:rsid w:val="00917389"/>
    <w:rsid w:val="00917AAD"/>
    <w:rsid w:val="00923611"/>
    <w:rsid w:val="00924468"/>
    <w:rsid w:val="009318C0"/>
    <w:rsid w:val="00944B8D"/>
    <w:rsid w:val="009479C8"/>
    <w:rsid w:val="00950B25"/>
    <w:rsid w:val="00952F20"/>
    <w:rsid w:val="009545A1"/>
    <w:rsid w:val="00954839"/>
    <w:rsid w:val="00955B26"/>
    <w:rsid w:val="00964812"/>
    <w:rsid w:val="00966260"/>
    <w:rsid w:val="00967003"/>
    <w:rsid w:val="00967B3A"/>
    <w:rsid w:val="009713E9"/>
    <w:rsid w:val="00971B30"/>
    <w:rsid w:val="00975D1A"/>
    <w:rsid w:val="009871A3"/>
    <w:rsid w:val="009922DF"/>
    <w:rsid w:val="00994D2A"/>
    <w:rsid w:val="00996E93"/>
    <w:rsid w:val="009B453B"/>
    <w:rsid w:val="009B4BC4"/>
    <w:rsid w:val="009C38BF"/>
    <w:rsid w:val="009C3A83"/>
    <w:rsid w:val="009C588F"/>
    <w:rsid w:val="009D4D41"/>
    <w:rsid w:val="009F3CA8"/>
    <w:rsid w:val="009F66A9"/>
    <w:rsid w:val="00A028A9"/>
    <w:rsid w:val="00A03193"/>
    <w:rsid w:val="00A03A60"/>
    <w:rsid w:val="00A06AC6"/>
    <w:rsid w:val="00A10DCD"/>
    <w:rsid w:val="00A144DB"/>
    <w:rsid w:val="00A17065"/>
    <w:rsid w:val="00A20195"/>
    <w:rsid w:val="00A22089"/>
    <w:rsid w:val="00A27EC1"/>
    <w:rsid w:val="00A32124"/>
    <w:rsid w:val="00A33A44"/>
    <w:rsid w:val="00A34218"/>
    <w:rsid w:val="00A34CE7"/>
    <w:rsid w:val="00A365D2"/>
    <w:rsid w:val="00A52B8B"/>
    <w:rsid w:val="00A551AC"/>
    <w:rsid w:val="00A60142"/>
    <w:rsid w:val="00A64795"/>
    <w:rsid w:val="00A703AA"/>
    <w:rsid w:val="00A71462"/>
    <w:rsid w:val="00A72B39"/>
    <w:rsid w:val="00A75661"/>
    <w:rsid w:val="00A801A4"/>
    <w:rsid w:val="00A831D6"/>
    <w:rsid w:val="00A8393D"/>
    <w:rsid w:val="00A86323"/>
    <w:rsid w:val="00A906DE"/>
    <w:rsid w:val="00A9130E"/>
    <w:rsid w:val="00A920D3"/>
    <w:rsid w:val="00A922B0"/>
    <w:rsid w:val="00A9284D"/>
    <w:rsid w:val="00A95906"/>
    <w:rsid w:val="00AA03E6"/>
    <w:rsid w:val="00AA0421"/>
    <w:rsid w:val="00AA3B9D"/>
    <w:rsid w:val="00AA62D9"/>
    <w:rsid w:val="00AA6579"/>
    <w:rsid w:val="00AA6DCC"/>
    <w:rsid w:val="00AA7FEB"/>
    <w:rsid w:val="00AB06A2"/>
    <w:rsid w:val="00AB0BE3"/>
    <w:rsid w:val="00AB10FC"/>
    <w:rsid w:val="00AB367E"/>
    <w:rsid w:val="00AB3C8B"/>
    <w:rsid w:val="00AB6DA5"/>
    <w:rsid w:val="00AC4401"/>
    <w:rsid w:val="00AD0D04"/>
    <w:rsid w:val="00AD2075"/>
    <w:rsid w:val="00AD2077"/>
    <w:rsid w:val="00AD3E11"/>
    <w:rsid w:val="00AD46F0"/>
    <w:rsid w:val="00AD7079"/>
    <w:rsid w:val="00AE02C9"/>
    <w:rsid w:val="00AE170F"/>
    <w:rsid w:val="00AE3354"/>
    <w:rsid w:val="00AE385C"/>
    <w:rsid w:val="00AE3DD1"/>
    <w:rsid w:val="00AE4FA0"/>
    <w:rsid w:val="00AF0CA3"/>
    <w:rsid w:val="00AF2DDD"/>
    <w:rsid w:val="00AF423A"/>
    <w:rsid w:val="00AF57A0"/>
    <w:rsid w:val="00B034F0"/>
    <w:rsid w:val="00B05194"/>
    <w:rsid w:val="00B0665C"/>
    <w:rsid w:val="00B10FB3"/>
    <w:rsid w:val="00B112AA"/>
    <w:rsid w:val="00B118C7"/>
    <w:rsid w:val="00B1621D"/>
    <w:rsid w:val="00B17C4F"/>
    <w:rsid w:val="00B2077E"/>
    <w:rsid w:val="00B30BA9"/>
    <w:rsid w:val="00B31C2F"/>
    <w:rsid w:val="00B37B44"/>
    <w:rsid w:val="00B4578E"/>
    <w:rsid w:val="00B5263A"/>
    <w:rsid w:val="00B52B07"/>
    <w:rsid w:val="00B64F58"/>
    <w:rsid w:val="00B70222"/>
    <w:rsid w:val="00B7023E"/>
    <w:rsid w:val="00B76942"/>
    <w:rsid w:val="00B7764C"/>
    <w:rsid w:val="00B82F3E"/>
    <w:rsid w:val="00B83927"/>
    <w:rsid w:val="00B846AA"/>
    <w:rsid w:val="00B84A6B"/>
    <w:rsid w:val="00B852C8"/>
    <w:rsid w:val="00B85AB9"/>
    <w:rsid w:val="00B872B6"/>
    <w:rsid w:val="00B90179"/>
    <w:rsid w:val="00B90FE6"/>
    <w:rsid w:val="00B92E1F"/>
    <w:rsid w:val="00B93583"/>
    <w:rsid w:val="00B96A80"/>
    <w:rsid w:val="00B96C15"/>
    <w:rsid w:val="00BA14D0"/>
    <w:rsid w:val="00BA2C3C"/>
    <w:rsid w:val="00BA6F6D"/>
    <w:rsid w:val="00BB0A17"/>
    <w:rsid w:val="00BB5C92"/>
    <w:rsid w:val="00BC3CB9"/>
    <w:rsid w:val="00BC6747"/>
    <w:rsid w:val="00BC77B8"/>
    <w:rsid w:val="00BC7E9A"/>
    <w:rsid w:val="00BD0921"/>
    <w:rsid w:val="00BD0CCA"/>
    <w:rsid w:val="00BD1A7A"/>
    <w:rsid w:val="00BD5D23"/>
    <w:rsid w:val="00BD77A9"/>
    <w:rsid w:val="00BE0C85"/>
    <w:rsid w:val="00BE3303"/>
    <w:rsid w:val="00BE61CA"/>
    <w:rsid w:val="00BF0E2D"/>
    <w:rsid w:val="00BF3CCE"/>
    <w:rsid w:val="00BF4684"/>
    <w:rsid w:val="00BF7CCA"/>
    <w:rsid w:val="00C00511"/>
    <w:rsid w:val="00C054AF"/>
    <w:rsid w:val="00C06BC2"/>
    <w:rsid w:val="00C07BEC"/>
    <w:rsid w:val="00C10963"/>
    <w:rsid w:val="00C119E8"/>
    <w:rsid w:val="00C15EEA"/>
    <w:rsid w:val="00C164E8"/>
    <w:rsid w:val="00C20484"/>
    <w:rsid w:val="00C213EE"/>
    <w:rsid w:val="00C22BAA"/>
    <w:rsid w:val="00C233C4"/>
    <w:rsid w:val="00C3317A"/>
    <w:rsid w:val="00C35319"/>
    <w:rsid w:val="00C41F4F"/>
    <w:rsid w:val="00C435C1"/>
    <w:rsid w:val="00C443AD"/>
    <w:rsid w:val="00C47155"/>
    <w:rsid w:val="00C51172"/>
    <w:rsid w:val="00C56059"/>
    <w:rsid w:val="00C57175"/>
    <w:rsid w:val="00C57C01"/>
    <w:rsid w:val="00C715BC"/>
    <w:rsid w:val="00C731C4"/>
    <w:rsid w:val="00C73CD0"/>
    <w:rsid w:val="00C826FE"/>
    <w:rsid w:val="00C912C5"/>
    <w:rsid w:val="00C91AC7"/>
    <w:rsid w:val="00C92D2B"/>
    <w:rsid w:val="00C932C0"/>
    <w:rsid w:val="00C93AE4"/>
    <w:rsid w:val="00C945F1"/>
    <w:rsid w:val="00C97692"/>
    <w:rsid w:val="00CA184D"/>
    <w:rsid w:val="00CA5390"/>
    <w:rsid w:val="00CA55F0"/>
    <w:rsid w:val="00CA5B1C"/>
    <w:rsid w:val="00CA67A1"/>
    <w:rsid w:val="00CC58B1"/>
    <w:rsid w:val="00CC7260"/>
    <w:rsid w:val="00CD213D"/>
    <w:rsid w:val="00CD344C"/>
    <w:rsid w:val="00CE3313"/>
    <w:rsid w:val="00CE39D4"/>
    <w:rsid w:val="00CF1E3E"/>
    <w:rsid w:val="00CF2611"/>
    <w:rsid w:val="00D016C9"/>
    <w:rsid w:val="00D027F0"/>
    <w:rsid w:val="00D05F3F"/>
    <w:rsid w:val="00D077B8"/>
    <w:rsid w:val="00D07DAD"/>
    <w:rsid w:val="00D126EC"/>
    <w:rsid w:val="00D17692"/>
    <w:rsid w:val="00D203EE"/>
    <w:rsid w:val="00D25097"/>
    <w:rsid w:val="00D30020"/>
    <w:rsid w:val="00D341D2"/>
    <w:rsid w:val="00D401FC"/>
    <w:rsid w:val="00D407EC"/>
    <w:rsid w:val="00D41966"/>
    <w:rsid w:val="00D42F7D"/>
    <w:rsid w:val="00D43152"/>
    <w:rsid w:val="00D512E4"/>
    <w:rsid w:val="00D514F7"/>
    <w:rsid w:val="00D5464C"/>
    <w:rsid w:val="00D56209"/>
    <w:rsid w:val="00D652F8"/>
    <w:rsid w:val="00D6606C"/>
    <w:rsid w:val="00D715BD"/>
    <w:rsid w:val="00D7437A"/>
    <w:rsid w:val="00D76138"/>
    <w:rsid w:val="00D80BE3"/>
    <w:rsid w:val="00D83682"/>
    <w:rsid w:val="00D92335"/>
    <w:rsid w:val="00D94D44"/>
    <w:rsid w:val="00D96517"/>
    <w:rsid w:val="00DB2C3C"/>
    <w:rsid w:val="00DB5632"/>
    <w:rsid w:val="00DB7083"/>
    <w:rsid w:val="00DC0B45"/>
    <w:rsid w:val="00DC12F3"/>
    <w:rsid w:val="00DC17DC"/>
    <w:rsid w:val="00DC3B68"/>
    <w:rsid w:val="00DD0B29"/>
    <w:rsid w:val="00DD4EBD"/>
    <w:rsid w:val="00DD5277"/>
    <w:rsid w:val="00DD6081"/>
    <w:rsid w:val="00DE032E"/>
    <w:rsid w:val="00DE5BA3"/>
    <w:rsid w:val="00DE7134"/>
    <w:rsid w:val="00DF2ACA"/>
    <w:rsid w:val="00DF6D5C"/>
    <w:rsid w:val="00DF7854"/>
    <w:rsid w:val="00E02BD8"/>
    <w:rsid w:val="00E03011"/>
    <w:rsid w:val="00E03327"/>
    <w:rsid w:val="00E05163"/>
    <w:rsid w:val="00E07602"/>
    <w:rsid w:val="00E1241E"/>
    <w:rsid w:val="00E24233"/>
    <w:rsid w:val="00E2726D"/>
    <w:rsid w:val="00E300D3"/>
    <w:rsid w:val="00E31267"/>
    <w:rsid w:val="00E312B7"/>
    <w:rsid w:val="00E3470D"/>
    <w:rsid w:val="00E36FBF"/>
    <w:rsid w:val="00E44CA7"/>
    <w:rsid w:val="00E45248"/>
    <w:rsid w:val="00E46AAE"/>
    <w:rsid w:val="00E47931"/>
    <w:rsid w:val="00E52F09"/>
    <w:rsid w:val="00E52F64"/>
    <w:rsid w:val="00E6180E"/>
    <w:rsid w:val="00E67AC0"/>
    <w:rsid w:val="00E707EB"/>
    <w:rsid w:val="00E7239F"/>
    <w:rsid w:val="00E80040"/>
    <w:rsid w:val="00E82518"/>
    <w:rsid w:val="00E85F21"/>
    <w:rsid w:val="00E91A32"/>
    <w:rsid w:val="00E94084"/>
    <w:rsid w:val="00E948AA"/>
    <w:rsid w:val="00E96459"/>
    <w:rsid w:val="00E974C2"/>
    <w:rsid w:val="00E979A6"/>
    <w:rsid w:val="00EA47AD"/>
    <w:rsid w:val="00EA6CB0"/>
    <w:rsid w:val="00EB29EB"/>
    <w:rsid w:val="00EC0EF2"/>
    <w:rsid w:val="00EC13A9"/>
    <w:rsid w:val="00EC596D"/>
    <w:rsid w:val="00ED2F27"/>
    <w:rsid w:val="00EE09DF"/>
    <w:rsid w:val="00EE3FA7"/>
    <w:rsid w:val="00EE7506"/>
    <w:rsid w:val="00EF099E"/>
    <w:rsid w:val="00EF1B7A"/>
    <w:rsid w:val="00EF2D3F"/>
    <w:rsid w:val="00F02AD7"/>
    <w:rsid w:val="00F03F82"/>
    <w:rsid w:val="00F055EA"/>
    <w:rsid w:val="00F07D8A"/>
    <w:rsid w:val="00F157DE"/>
    <w:rsid w:val="00F213B9"/>
    <w:rsid w:val="00F27A3E"/>
    <w:rsid w:val="00F3049B"/>
    <w:rsid w:val="00F30E94"/>
    <w:rsid w:val="00F32F87"/>
    <w:rsid w:val="00F40D6C"/>
    <w:rsid w:val="00F413FF"/>
    <w:rsid w:val="00F41BB5"/>
    <w:rsid w:val="00F42F6C"/>
    <w:rsid w:val="00F439FF"/>
    <w:rsid w:val="00F443D1"/>
    <w:rsid w:val="00F444B0"/>
    <w:rsid w:val="00F47CE0"/>
    <w:rsid w:val="00F51249"/>
    <w:rsid w:val="00F55B56"/>
    <w:rsid w:val="00F61C0E"/>
    <w:rsid w:val="00F6651E"/>
    <w:rsid w:val="00F669C3"/>
    <w:rsid w:val="00F67B03"/>
    <w:rsid w:val="00F71E36"/>
    <w:rsid w:val="00F74FD1"/>
    <w:rsid w:val="00F82075"/>
    <w:rsid w:val="00F82A8D"/>
    <w:rsid w:val="00F9131F"/>
    <w:rsid w:val="00F93F9B"/>
    <w:rsid w:val="00F972FB"/>
    <w:rsid w:val="00F977C8"/>
    <w:rsid w:val="00FA5DB9"/>
    <w:rsid w:val="00FA667B"/>
    <w:rsid w:val="00FB710D"/>
    <w:rsid w:val="00FB73F1"/>
    <w:rsid w:val="00FC279B"/>
    <w:rsid w:val="00FC4A47"/>
    <w:rsid w:val="00FC719F"/>
    <w:rsid w:val="00FD2935"/>
    <w:rsid w:val="00FF08B2"/>
    <w:rsid w:val="00FF25C2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E8"/>
    <w:pPr>
      <w:bidi/>
    </w:pPr>
    <w:rPr>
      <w:rFonts w:eastAsia="Times New Roman" w:cs="Traditional Arabic"/>
      <w:noProof/>
    </w:rPr>
  </w:style>
  <w:style w:type="paragraph" w:styleId="Heading1">
    <w:name w:val="heading 1"/>
    <w:basedOn w:val="Normal"/>
    <w:next w:val="Normal"/>
    <w:link w:val="Heading1Char"/>
    <w:qFormat/>
    <w:rsid w:val="004C2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B3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0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0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01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1C2F"/>
    <w:pPr>
      <w:keepNext/>
      <w:keepLines/>
      <w:spacing w:before="200"/>
      <w:outlineLvl w:val="6"/>
    </w:pPr>
    <w:rPr>
      <w:rFonts w:ascii="Cambria" w:eastAsia="MS Mincho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B31C2F"/>
    <w:pPr>
      <w:keepNext/>
      <w:keepLines/>
      <w:spacing w:before="200"/>
      <w:outlineLvl w:val="7"/>
    </w:pPr>
    <w:rPr>
      <w:rFonts w:ascii="Cambria" w:eastAsia="MS Mincho" w:hAnsi="Cambria" w:cs="Times New Roman"/>
      <w:color w:val="404040"/>
    </w:rPr>
  </w:style>
  <w:style w:type="paragraph" w:styleId="Heading9">
    <w:name w:val="heading 9"/>
    <w:basedOn w:val="Normal"/>
    <w:next w:val="Normal"/>
    <w:link w:val="Heading9Char"/>
    <w:unhideWhenUsed/>
    <w:qFormat/>
    <w:rsid w:val="00A801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1C2F"/>
    <w:rPr>
      <w:rFonts w:eastAsia="MS Mincho" w:cs="Andalus"/>
      <w:szCs w:val="32"/>
    </w:rPr>
  </w:style>
  <w:style w:type="character" w:customStyle="1" w:styleId="BodyTextChar">
    <w:name w:val="Body Text Char"/>
    <w:link w:val="BodyText"/>
    <w:rsid w:val="00B31C2F"/>
    <w:rPr>
      <w:rFonts w:cs="Andalus"/>
      <w:noProof/>
      <w:szCs w:val="32"/>
      <w:lang w:val="en-US" w:eastAsia="en-US" w:bidi="ar-SA"/>
    </w:rPr>
  </w:style>
  <w:style w:type="character" w:customStyle="1" w:styleId="Heading7Char">
    <w:name w:val="Heading 7 Char"/>
    <w:link w:val="Heading7"/>
    <w:semiHidden/>
    <w:rsid w:val="00B31C2F"/>
    <w:rPr>
      <w:rFonts w:ascii="Cambria" w:hAnsi="Cambria"/>
      <w:i/>
      <w:iCs/>
      <w:noProof/>
      <w:color w:val="404040"/>
      <w:lang w:val="en-US" w:eastAsia="en-US" w:bidi="ar-SA"/>
    </w:rPr>
  </w:style>
  <w:style w:type="character" w:customStyle="1" w:styleId="Heading8Char">
    <w:name w:val="Heading 8 Char"/>
    <w:link w:val="Heading8"/>
    <w:semiHidden/>
    <w:rsid w:val="00B31C2F"/>
    <w:rPr>
      <w:rFonts w:ascii="Cambria" w:hAnsi="Cambria"/>
      <w:noProof/>
      <w:color w:val="404040"/>
      <w:lang w:val="en-US" w:eastAsia="en-US" w:bidi="ar-SA"/>
    </w:rPr>
  </w:style>
  <w:style w:type="table" w:styleId="TableGrid">
    <w:name w:val="Table Grid"/>
    <w:basedOn w:val="TableNormal"/>
    <w:rsid w:val="00632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2F8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F32F87"/>
    <w:rPr>
      <w:rFonts w:eastAsia="Times New Roman" w:cs="Traditional Arabic"/>
      <w:noProof/>
    </w:rPr>
  </w:style>
  <w:style w:type="paragraph" w:styleId="Footer">
    <w:name w:val="footer"/>
    <w:basedOn w:val="Normal"/>
    <w:link w:val="FooterChar"/>
    <w:uiPriority w:val="99"/>
    <w:rsid w:val="00F32F8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F32F87"/>
    <w:rPr>
      <w:rFonts w:eastAsia="Times New Roman" w:cs="Traditional Arabic"/>
      <w:noProof/>
    </w:rPr>
  </w:style>
  <w:style w:type="paragraph" w:styleId="BalloonText">
    <w:name w:val="Balloon Text"/>
    <w:basedOn w:val="Normal"/>
    <w:link w:val="BalloonTextChar"/>
    <w:rsid w:val="00F32F8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F32F87"/>
    <w:rPr>
      <w:rFonts w:ascii="Tahoma" w:eastAsia="Times New Roman" w:hAnsi="Tahoma" w:cs="Tahoma"/>
      <w:noProof/>
      <w:sz w:val="16"/>
      <w:szCs w:val="16"/>
    </w:rPr>
  </w:style>
  <w:style w:type="character" w:customStyle="1" w:styleId="hps">
    <w:name w:val="hps"/>
    <w:basedOn w:val="DefaultParagraphFont"/>
    <w:rsid w:val="006D5E71"/>
  </w:style>
  <w:style w:type="paragraph" w:styleId="BodyText3">
    <w:name w:val="Body Text 3"/>
    <w:basedOn w:val="Normal"/>
    <w:rsid w:val="006F3ACB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6F3ACB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A801A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A801A4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A801A4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semiHidden/>
    <w:rsid w:val="00A801A4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rsid w:val="00A801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01A4"/>
    <w:rPr>
      <w:rFonts w:eastAsia="Times New Roman" w:cs="Traditional Arabic"/>
      <w:noProof/>
    </w:rPr>
  </w:style>
  <w:style w:type="paragraph" w:styleId="BodyTextIndent">
    <w:name w:val="Body Text Indent"/>
    <w:basedOn w:val="Normal"/>
    <w:link w:val="BodyTextIndentChar"/>
    <w:rsid w:val="00A801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01A4"/>
    <w:rPr>
      <w:rFonts w:eastAsia="Times New Roman" w:cs="Traditional Arabic"/>
      <w:noProof/>
    </w:rPr>
  </w:style>
  <w:style w:type="paragraph" w:styleId="BodyTextIndent3">
    <w:name w:val="Body Text Indent 3"/>
    <w:basedOn w:val="Normal"/>
    <w:link w:val="BodyTextIndent3Char"/>
    <w:rsid w:val="00A801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01A4"/>
    <w:rPr>
      <w:rFonts w:eastAsia="Times New Roman" w:cs="Traditional Arabic"/>
      <w:noProof/>
      <w:sz w:val="16"/>
      <w:szCs w:val="16"/>
    </w:rPr>
  </w:style>
  <w:style w:type="character" w:styleId="HTMLTypewriter">
    <w:name w:val="HTML Typewriter"/>
    <w:basedOn w:val="DefaultParagraphFont"/>
    <w:rsid w:val="00A801A4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basedOn w:val="DefaultParagraphFont"/>
    <w:rsid w:val="00B10F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B3AF4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D1AE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2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259"/>
    <w:rPr>
      <w:rFonts w:eastAsia="Times New Roman" w:cs="Traditional Arabic"/>
      <w:b/>
      <w:bCs/>
      <w:i/>
      <w:iCs/>
      <w:noProof/>
      <w:color w:val="4F81BD" w:themeColor="accent1"/>
    </w:rPr>
  </w:style>
  <w:style w:type="paragraph" w:styleId="Subtitle">
    <w:name w:val="Subtitle"/>
    <w:basedOn w:val="Normal"/>
    <w:next w:val="Normal"/>
    <w:link w:val="SubtitleChar"/>
    <w:qFormat/>
    <w:rsid w:val="00741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165C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paragraph" w:customStyle="1" w:styleId="refere2">
    <w:name w:val="refere 2"/>
    <w:basedOn w:val="BodyText3"/>
    <w:rsid w:val="002F2547"/>
    <w:pPr>
      <w:keepLines/>
      <w:bidi w:val="0"/>
      <w:spacing w:before="120" w:line="360" w:lineRule="auto"/>
      <w:ind w:left="547" w:hanging="547"/>
    </w:pPr>
    <w:rPr>
      <w:rFonts w:cs="Times New Roman"/>
      <w:noProof w:val="0"/>
      <w:sz w:val="24"/>
      <w:szCs w:val="24"/>
      <w:lang w:val="hu-HU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F2547"/>
    <w:pPr>
      <w:spacing w:after="200"/>
    </w:pPr>
    <w:rPr>
      <w:rFonts w:ascii="Calibri" w:eastAsia="Calibri" w:hAnsi="Calibri" w:cs="Arial"/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547"/>
    <w:rPr>
      <w:rFonts w:ascii="Calibri" w:eastAsia="Calibri" w:hAnsi="Calibri" w:cs="Arial"/>
    </w:rPr>
  </w:style>
  <w:style w:type="character" w:styleId="IntenseEmphasis">
    <w:name w:val="Intense Emphasis"/>
    <w:uiPriority w:val="21"/>
    <w:qFormat/>
    <w:rsid w:val="002F2547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CD21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213D"/>
    <w:rPr>
      <w:rFonts w:eastAsia="Times New Roman" w:cs="Traditional Arabic"/>
      <w:i/>
      <w:iCs/>
      <w:noProof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D213D"/>
    <w:rPr>
      <w:i/>
      <w:iCs/>
      <w:color w:val="808080" w:themeColor="text1" w:themeTint="7F"/>
    </w:rPr>
  </w:style>
  <w:style w:type="character" w:customStyle="1" w:styleId="ListParagraphChar">
    <w:name w:val="List Paragraph Char"/>
    <w:link w:val="ListParagraph"/>
    <w:uiPriority w:val="34"/>
    <w:rsid w:val="00516B8C"/>
    <w:rPr>
      <w:rFonts w:eastAsia="Times New Roman" w:cs="Traditional Arabic"/>
      <w:noProof/>
    </w:rPr>
  </w:style>
  <w:style w:type="character" w:customStyle="1" w:styleId="Heading1Char">
    <w:name w:val="Heading 1 Char"/>
    <w:basedOn w:val="DefaultParagraphFont"/>
    <w:link w:val="Heading1"/>
    <w:rsid w:val="004C295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4C295D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4C295D"/>
    <w:rPr>
      <w:b/>
      <w:bCs/>
      <w:smallCaps/>
      <w:color w:val="C0504D" w:themeColor="accent2"/>
      <w:spacing w:val="5"/>
      <w:u w:val="single"/>
    </w:rPr>
  </w:style>
  <w:style w:type="paragraph" w:customStyle="1" w:styleId="InstructionsCharChar">
    <w:name w:val="Instructions Char Char"/>
    <w:basedOn w:val="Normal"/>
    <w:link w:val="InstructionsCharCharChar"/>
    <w:rsid w:val="002B2A42"/>
    <w:pPr>
      <w:bidi w:val="0"/>
      <w:spacing w:after="60"/>
      <w:jc w:val="both"/>
    </w:pPr>
    <w:rPr>
      <w:rFonts w:ascii="Trebuchet MS" w:eastAsia="Trebuchet MS" w:hAnsi="Trebuchet MS" w:cs="Times New Roman"/>
      <w:noProof w:val="0"/>
      <w:sz w:val="22"/>
      <w:szCs w:val="22"/>
    </w:rPr>
  </w:style>
  <w:style w:type="character" w:customStyle="1" w:styleId="InstructionsCharCharChar">
    <w:name w:val="Instructions Char Char Char"/>
    <w:link w:val="InstructionsCharChar"/>
    <w:rsid w:val="002B2A42"/>
    <w:rPr>
      <w:rFonts w:ascii="Trebuchet MS" w:eastAsia="Trebuchet MS" w:hAnsi="Trebuchet MS"/>
      <w:sz w:val="22"/>
      <w:szCs w:val="22"/>
    </w:rPr>
  </w:style>
  <w:style w:type="paragraph" w:customStyle="1" w:styleId="Default">
    <w:name w:val="Default"/>
    <w:rsid w:val="00A170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D1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ahmed_reda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hmed.alkhawagah@fvtm.b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047EB-8FDD-49D5-8F19-00DC530E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جامـــــعة بنــــها</vt:lpstr>
    </vt:vector>
  </TitlesOfParts>
  <Company>Univ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جامـــــعة بنــــها</dc:title>
  <dc:creator>Elma</dc:creator>
  <cp:lastModifiedBy>dr ahmed reda</cp:lastModifiedBy>
  <cp:revision>13</cp:revision>
  <cp:lastPrinted>2017-07-29T19:35:00Z</cp:lastPrinted>
  <dcterms:created xsi:type="dcterms:W3CDTF">2018-08-29T07:37:00Z</dcterms:created>
  <dcterms:modified xsi:type="dcterms:W3CDTF">2019-05-18T11:57:00Z</dcterms:modified>
</cp:coreProperties>
</file>